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17C" w:rsidRPr="0051617C" w:rsidRDefault="0051617C" w:rsidP="0051617C">
      <w:pPr>
        <w:spacing w:after="0"/>
        <w:ind w:firstLine="567"/>
        <w:jc w:val="center"/>
        <w:rPr>
          <w:rFonts w:ascii="Times New Roman" w:hAnsi="Times New Roman" w:cs="Times New Roman"/>
          <w:b/>
          <w:sz w:val="28"/>
          <w:szCs w:val="28"/>
          <w:lang w:val="uk-UA"/>
        </w:rPr>
      </w:pPr>
      <w:bookmarkStart w:id="0" w:name="_GoBack"/>
      <w:bookmarkEnd w:id="0"/>
      <w:r w:rsidRPr="0051617C">
        <w:rPr>
          <w:rFonts w:ascii="Times New Roman" w:hAnsi="Times New Roman" w:cs="Times New Roman"/>
          <w:b/>
          <w:sz w:val="28"/>
          <w:szCs w:val="28"/>
          <w:lang w:val="uk-UA"/>
        </w:rPr>
        <w:t>ОБҐРУНТУВАННЯ</w:t>
      </w:r>
    </w:p>
    <w:p w:rsidR="0051617C" w:rsidRPr="0051617C" w:rsidRDefault="0051617C" w:rsidP="0051617C">
      <w:pPr>
        <w:spacing w:after="0"/>
        <w:ind w:firstLine="567"/>
        <w:jc w:val="center"/>
        <w:rPr>
          <w:rFonts w:ascii="Times New Roman" w:hAnsi="Times New Roman" w:cs="Times New Roman"/>
          <w:b/>
          <w:sz w:val="28"/>
          <w:szCs w:val="28"/>
          <w:lang w:val="uk-UA"/>
        </w:rPr>
      </w:pPr>
      <w:r w:rsidRPr="0051617C">
        <w:rPr>
          <w:rFonts w:ascii="Times New Roman" w:hAnsi="Times New Roman" w:cs="Times New Roman"/>
          <w:b/>
          <w:sz w:val="28"/>
          <w:szCs w:val="28"/>
          <w:lang w:val="uk-UA"/>
        </w:rPr>
        <w:t>ТЕХНІЧНИХ ТА ЯКІСНИХ ХАРАКТЕРИСТИК ПРЕДМЕТА ЗАКУПІВЛІ, РОЗМІРУ БЮДЖЕТНОГО ПРИЗНАЧЕННЯ, ОЧІКУВАНОЇ ВАРТОСТІ ПРЕДМЕТА ЗАКУПІВЛІ</w:t>
      </w:r>
    </w:p>
    <w:p w:rsidR="00DA3CBE" w:rsidRPr="0051617C" w:rsidRDefault="00DA3CBE" w:rsidP="0051617C">
      <w:pPr>
        <w:spacing w:after="120"/>
        <w:ind w:firstLine="567"/>
        <w:contextualSpacing/>
        <w:jc w:val="both"/>
        <w:rPr>
          <w:rFonts w:ascii="Times New Roman" w:hAnsi="Times New Roman" w:cs="Times New Roman"/>
          <w:sz w:val="28"/>
          <w:szCs w:val="28"/>
          <w:lang w:val="uk-UA"/>
        </w:rPr>
      </w:pPr>
      <w:r w:rsidRPr="0051617C">
        <w:rPr>
          <w:rFonts w:ascii="Times New Roman" w:hAnsi="Times New Roman" w:cs="Times New Roman"/>
          <w:sz w:val="28"/>
          <w:szCs w:val="28"/>
          <w:lang w:val="uk-UA"/>
        </w:rPr>
        <w:t>(відповідно до пункту 4</w:t>
      </w:r>
      <w:r w:rsidRPr="0051617C">
        <w:rPr>
          <w:rFonts w:ascii="Times New Roman" w:hAnsi="Times New Roman" w:cs="Times New Roman"/>
          <w:sz w:val="28"/>
          <w:szCs w:val="28"/>
          <w:vertAlign w:val="superscript"/>
          <w:lang w:val="uk-UA"/>
        </w:rPr>
        <w:t xml:space="preserve">1 </w:t>
      </w:r>
      <w:r w:rsidRPr="0051617C">
        <w:rPr>
          <w:rFonts w:ascii="Times New Roman" w:hAnsi="Times New Roman" w:cs="Times New Roman"/>
          <w:sz w:val="28"/>
          <w:szCs w:val="28"/>
          <w:lang w:val="uk-UA"/>
        </w:rPr>
        <w:t>постанови КМУ від 11.10.2016 № 710 «Про ефективне використання державних коштів» (зі змінами))</w:t>
      </w:r>
    </w:p>
    <w:p w:rsidR="00DC02A6" w:rsidRPr="0051617C" w:rsidRDefault="00901C2D" w:rsidP="0051617C">
      <w:pPr>
        <w:ind w:firstLine="567"/>
        <w:jc w:val="both"/>
        <w:rPr>
          <w:rFonts w:ascii="Times New Roman" w:hAnsi="Times New Roman" w:cs="Times New Roman"/>
          <w:sz w:val="28"/>
          <w:szCs w:val="28"/>
          <w:lang w:val="uk-UA"/>
        </w:rPr>
      </w:pPr>
      <w:r w:rsidRPr="0051617C">
        <w:rPr>
          <w:rFonts w:ascii="Times New Roman" w:hAnsi="Times New Roman" w:cs="Times New Roman"/>
          <w:sz w:val="28"/>
          <w:szCs w:val="28"/>
          <w:lang w:val="uk-UA"/>
        </w:rPr>
        <w:t xml:space="preserve">   </w:t>
      </w:r>
      <w:r w:rsidR="00DC02A6" w:rsidRPr="0051617C">
        <w:rPr>
          <w:rFonts w:ascii="Times New Roman" w:hAnsi="Times New Roman" w:cs="Times New Roman"/>
          <w:sz w:val="28"/>
          <w:szCs w:val="28"/>
          <w:lang w:val="uk-UA"/>
        </w:rPr>
        <w:t xml:space="preserve">  </w:t>
      </w:r>
      <w:r w:rsidR="00DC02A6" w:rsidRPr="0051617C">
        <w:rPr>
          <w:rFonts w:ascii="Times New Roman" w:hAnsi="Times New Roman" w:cs="Times New Roman"/>
          <w:sz w:val="28"/>
          <w:szCs w:val="28"/>
        </w:rPr>
        <w:t xml:space="preserve"> </w:t>
      </w:r>
      <w:r w:rsidR="002C1687" w:rsidRPr="0051617C">
        <w:rPr>
          <w:rFonts w:ascii="Times New Roman" w:hAnsi="Times New Roman" w:cs="Times New Roman"/>
          <w:sz w:val="28"/>
          <w:szCs w:val="28"/>
          <w:lang w:val="uk-UA"/>
        </w:rPr>
        <w:t xml:space="preserve">   </w:t>
      </w:r>
      <w:r w:rsidR="003B4E3E" w:rsidRPr="0051617C">
        <w:rPr>
          <w:rFonts w:ascii="Times New Roman" w:hAnsi="Times New Roman" w:cs="Times New Roman"/>
          <w:sz w:val="28"/>
          <w:szCs w:val="28"/>
          <w:lang w:val="uk-UA"/>
        </w:rPr>
        <w:t xml:space="preserve"> </w:t>
      </w:r>
    </w:p>
    <w:p w:rsidR="00251D7A" w:rsidRPr="0051617C" w:rsidRDefault="00DC0C5A" w:rsidP="0051617C">
      <w:pPr>
        <w:spacing w:after="0"/>
        <w:ind w:firstLine="567"/>
        <w:jc w:val="both"/>
        <w:rPr>
          <w:rFonts w:ascii="Times New Roman" w:hAnsi="Times New Roman" w:cs="Times New Roman"/>
          <w:sz w:val="28"/>
          <w:szCs w:val="28"/>
        </w:rPr>
      </w:pPr>
      <w:r w:rsidRPr="0051617C">
        <w:rPr>
          <w:rFonts w:ascii="Times New Roman" w:hAnsi="Times New Roman" w:cs="Times New Roman"/>
          <w:sz w:val="28"/>
          <w:szCs w:val="28"/>
          <w:lang w:val="uk-UA"/>
        </w:rPr>
        <w:t xml:space="preserve">         </w:t>
      </w:r>
      <w:r w:rsidR="00251D7A" w:rsidRPr="0051617C">
        <w:rPr>
          <w:rFonts w:ascii="Times New Roman" w:hAnsi="Times New Roman" w:cs="Times New Roman"/>
          <w:sz w:val="28"/>
          <w:szCs w:val="28"/>
          <w:lang w:val="uk-UA"/>
        </w:rPr>
        <w:t xml:space="preserve"> </w:t>
      </w:r>
      <w:r w:rsidR="00251D7A" w:rsidRPr="0051617C">
        <w:rPr>
          <w:rFonts w:ascii="Times New Roman" w:hAnsi="Times New Roman" w:cs="Times New Roman"/>
          <w:b/>
          <w:sz w:val="28"/>
          <w:szCs w:val="28"/>
          <w:lang w:val="uk-UA"/>
        </w:rPr>
        <w:t>Найменування, місцезнаходження та ідентифікаційний код замовника в Єдиному державному реєстрі юридичних осіб, фізичних осіб</w:t>
      </w:r>
      <w:r w:rsidR="00251D7A" w:rsidRPr="0051617C">
        <w:rPr>
          <w:rFonts w:ascii="Times New Roman" w:hAnsi="Times New Roman" w:cs="Times New Roman"/>
          <w:sz w:val="28"/>
          <w:szCs w:val="28"/>
          <w:lang w:val="uk-UA"/>
        </w:rPr>
        <w:t xml:space="preserve"> </w:t>
      </w:r>
      <w:r w:rsidR="00251D7A" w:rsidRPr="0051617C">
        <w:rPr>
          <w:rFonts w:ascii="Times New Roman" w:hAnsi="Times New Roman" w:cs="Times New Roman"/>
          <w:b/>
          <w:sz w:val="28"/>
          <w:szCs w:val="28"/>
          <w:lang w:val="uk-UA"/>
        </w:rPr>
        <w:t>- підприємців та громадських формувань, його категорія</w:t>
      </w:r>
      <w:r w:rsidR="00251D7A" w:rsidRPr="0051617C">
        <w:rPr>
          <w:rFonts w:ascii="Times New Roman" w:hAnsi="Times New Roman" w:cs="Times New Roman"/>
          <w:sz w:val="28"/>
          <w:szCs w:val="28"/>
          <w:lang w:val="uk-UA"/>
        </w:rPr>
        <w:t>: Відділ освіти, сім’ї, молоді та спорту Носівської міської ради; 17100, Україна , Чернігівська обл., м. Носівка, вул. Центральна</w:t>
      </w:r>
      <w:r w:rsidR="00251D7A" w:rsidRPr="0051617C">
        <w:rPr>
          <w:rFonts w:ascii="Times New Roman" w:hAnsi="Times New Roman" w:cs="Times New Roman"/>
          <w:sz w:val="28"/>
          <w:szCs w:val="28"/>
        </w:rPr>
        <w:t xml:space="preserve">, буд. </w:t>
      </w:r>
      <w:r w:rsidR="00251D7A" w:rsidRPr="0051617C">
        <w:rPr>
          <w:rFonts w:ascii="Times New Roman" w:hAnsi="Times New Roman" w:cs="Times New Roman"/>
          <w:sz w:val="28"/>
          <w:szCs w:val="28"/>
          <w:lang w:val="uk-UA"/>
        </w:rPr>
        <w:t>20</w:t>
      </w:r>
      <w:r w:rsidR="00251D7A" w:rsidRPr="0051617C">
        <w:rPr>
          <w:rFonts w:ascii="Times New Roman" w:hAnsi="Times New Roman" w:cs="Times New Roman"/>
          <w:sz w:val="28"/>
          <w:szCs w:val="28"/>
        </w:rPr>
        <w:t xml:space="preserve">; код за ЄДРПОУ – </w:t>
      </w:r>
      <w:r w:rsidR="00251D7A" w:rsidRPr="0051617C">
        <w:rPr>
          <w:rFonts w:ascii="Times New Roman" w:hAnsi="Times New Roman" w:cs="Times New Roman"/>
          <w:sz w:val="28"/>
          <w:szCs w:val="28"/>
          <w:lang w:val="uk-UA"/>
        </w:rPr>
        <w:t>41104003</w:t>
      </w:r>
      <w:r w:rsidR="00251D7A" w:rsidRPr="0051617C">
        <w:rPr>
          <w:rFonts w:ascii="Times New Roman" w:hAnsi="Times New Roman" w:cs="Times New Roman"/>
          <w:sz w:val="28"/>
          <w:szCs w:val="28"/>
        </w:rPr>
        <w:t xml:space="preserve">; </w:t>
      </w:r>
      <w:proofErr w:type="spellStart"/>
      <w:r w:rsidR="00251D7A" w:rsidRPr="0051617C">
        <w:rPr>
          <w:rFonts w:ascii="Times New Roman" w:hAnsi="Times New Roman" w:cs="Times New Roman"/>
          <w:sz w:val="28"/>
          <w:szCs w:val="28"/>
        </w:rPr>
        <w:t>категорія</w:t>
      </w:r>
      <w:proofErr w:type="spellEnd"/>
      <w:r w:rsidR="00251D7A" w:rsidRPr="0051617C">
        <w:rPr>
          <w:rFonts w:ascii="Times New Roman" w:hAnsi="Times New Roman" w:cs="Times New Roman"/>
          <w:sz w:val="28"/>
          <w:szCs w:val="28"/>
        </w:rPr>
        <w:t xml:space="preserve"> </w:t>
      </w:r>
      <w:proofErr w:type="spellStart"/>
      <w:r w:rsidR="00251D7A" w:rsidRPr="0051617C">
        <w:rPr>
          <w:rFonts w:ascii="Times New Roman" w:hAnsi="Times New Roman" w:cs="Times New Roman"/>
          <w:sz w:val="28"/>
          <w:szCs w:val="28"/>
        </w:rPr>
        <w:t>замовника</w:t>
      </w:r>
      <w:proofErr w:type="spellEnd"/>
      <w:r w:rsidR="00251D7A" w:rsidRPr="0051617C">
        <w:rPr>
          <w:rFonts w:ascii="Times New Roman" w:hAnsi="Times New Roman" w:cs="Times New Roman"/>
          <w:sz w:val="28"/>
          <w:szCs w:val="28"/>
        </w:rPr>
        <w:t xml:space="preserve"> – </w:t>
      </w:r>
      <w:r w:rsidR="00251D7A" w:rsidRPr="0051617C">
        <w:rPr>
          <w:rFonts w:ascii="Times New Roman" w:hAnsi="Times New Roman" w:cs="Times New Roman"/>
          <w:sz w:val="28"/>
          <w:szCs w:val="28"/>
          <w:lang w:val="uk-UA"/>
        </w:rPr>
        <w:t>головний розпорядник</w:t>
      </w:r>
      <w:r w:rsidR="00251D7A" w:rsidRPr="0051617C">
        <w:rPr>
          <w:rFonts w:ascii="Times New Roman" w:hAnsi="Times New Roman" w:cs="Times New Roman"/>
          <w:sz w:val="28"/>
          <w:szCs w:val="28"/>
        </w:rPr>
        <w:t>, як</w:t>
      </w:r>
      <w:proofErr w:type="spellStart"/>
      <w:r w:rsidR="00251D7A" w:rsidRPr="0051617C">
        <w:rPr>
          <w:rFonts w:ascii="Times New Roman" w:hAnsi="Times New Roman" w:cs="Times New Roman"/>
          <w:sz w:val="28"/>
          <w:szCs w:val="28"/>
          <w:lang w:val="uk-UA"/>
        </w:rPr>
        <w:t>ий</w:t>
      </w:r>
      <w:proofErr w:type="spellEnd"/>
      <w:r w:rsidR="00251D7A" w:rsidRPr="0051617C">
        <w:rPr>
          <w:rFonts w:ascii="Times New Roman" w:hAnsi="Times New Roman" w:cs="Times New Roman"/>
          <w:sz w:val="28"/>
          <w:szCs w:val="28"/>
        </w:rPr>
        <w:t xml:space="preserve"> </w:t>
      </w:r>
      <w:proofErr w:type="spellStart"/>
      <w:r w:rsidR="00251D7A" w:rsidRPr="0051617C">
        <w:rPr>
          <w:rFonts w:ascii="Times New Roman" w:hAnsi="Times New Roman" w:cs="Times New Roman"/>
          <w:sz w:val="28"/>
          <w:szCs w:val="28"/>
        </w:rPr>
        <w:t>забезпечує</w:t>
      </w:r>
      <w:proofErr w:type="spellEnd"/>
      <w:r w:rsidR="00251D7A" w:rsidRPr="0051617C">
        <w:rPr>
          <w:rFonts w:ascii="Times New Roman" w:hAnsi="Times New Roman" w:cs="Times New Roman"/>
          <w:sz w:val="28"/>
          <w:szCs w:val="28"/>
        </w:rPr>
        <w:t xml:space="preserve"> потреби </w:t>
      </w:r>
      <w:r w:rsidR="00F625D0">
        <w:rPr>
          <w:rFonts w:ascii="Times New Roman" w:hAnsi="Times New Roman" w:cs="Times New Roman"/>
          <w:sz w:val="28"/>
          <w:szCs w:val="28"/>
          <w:lang w:val="uk-UA"/>
        </w:rPr>
        <w:t xml:space="preserve">закладів освіти </w:t>
      </w:r>
      <w:proofErr w:type="spellStart"/>
      <w:r w:rsidR="00251D7A" w:rsidRPr="0051617C">
        <w:rPr>
          <w:rFonts w:ascii="Times New Roman" w:hAnsi="Times New Roman" w:cs="Times New Roman"/>
          <w:sz w:val="28"/>
          <w:szCs w:val="28"/>
        </w:rPr>
        <w:t>територіальної</w:t>
      </w:r>
      <w:proofErr w:type="spellEnd"/>
      <w:r w:rsidR="00251D7A" w:rsidRPr="0051617C">
        <w:rPr>
          <w:rFonts w:ascii="Times New Roman" w:hAnsi="Times New Roman" w:cs="Times New Roman"/>
          <w:sz w:val="28"/>
          <w:szCs w:val="28"/>
        </w:rPr>
        <w:t xml:space="preserve"> </w:t>
      </w:r>
      <w:proofErr w:type="spellStart"/>
      <w:r w:rsidR="00251D7A" w:rsidRPr="0051617C">
        <w:rPr>
          <w:rFonts w:ascii="Times New Roman" w:hAnsi="Times New Roman" w:cs="Times New Roman"/>
          <w:sz w:val="28"/>
          <w:szCs w:val="28"/>
        </w:rPr>
        <w:t>громади</w:t>
      </w:r>
      <w:proofErr w:type="spellEnd"/>
      <w:r w:rsidR="00251D7A" w:rsidRPr="0051617C">
        <w:rPr>
          <w:rFonts w:ascii="Times New Roman" w:hAnsi="Times New Roman" w:cs="Times New Roman"/>
          <w:sz w:val="28"/>
          <w:szCs w:val="28"/>
        </w:rPr>
        <w:t xml:space="preserve">. </w:t>
      </w:r>
    </w:p>
    <w:p w:rsidR="00592ECC" w:rsidRPr="00592ECC" w:rsidRDefault="00DA3CBE" w:rsidP="0051617C">
      <w:pPr>
        <w:spacing w:after="0"/>
        <w:ind w:firstLine="567"/>
        <w:jc w:val="both"/>
        <w:rPr>
          <w:rFonts w:ascii="Times New Roman" w:hAnsi="Times New Roman" w:cs="Times New Roman"/>
          <w:sz w:val="28"/>
          <w:szCs w:val="28"/>
          <w:lang w:val="uk-UA"/>
        </w:rPr>
      </w:pPr>
      <w:r w:rsidRPr="0051617C">
        <w:rPr>
          <w:rFonts w:ascii="Times New Roman" w:eastAsia="Times New Roman" w:hAnsi="Times New Roman" w:cs="Times New Roman"/>
          <w:b/>
          <w:sz w:val="28"/>
          <w:szCs w:val="28"/>
          <w:lang w:val="uk-UA" w:eastAsia="ru-RU"/>
        </w:rPr>
        <w:t>Назва предмета закупівлі із зазначенням коду за Єдиним закупівельним</w:t>
      </w:r>
      <w:r w:rsidRPr="0051617C">
        <w:rPr>
          <w:rFonts w:ascii="Times New Roman" w:hAnsi="Times New Roman" w:cs="Times New Roman"/>
          <w:sz w:val="28"/>
          <w:szCs w:val="28"/>
          <w:lang w:val="uk-UA"/>
        </w:rPr>
        <w:t>:</w:t>
      </w:r>
      <w:r w:rsidR="00B60A74" w:rsidRPr="00B60A74">
        <w:t xml:space="preserve"> </w:t>
      </w:r>
      <w:r w:rsidR="00592ECC">
        <w:rPr>
          <w:rFonts w:ascii="Times New Roman" w:hAnsi="Times New Roman" w:cs="Times New Roman"/>
          <w:sz w:val="28"/>
          <w:szCs w:val="28"/>
          <w:lang w:val="uk-UA"/>
        </w:rPr>
        <w:t xml:space="preserve">Ноутбуки </w:t>
      </w:r>
      <w:r w:rsidR="00B60A74">
        <w:rPr>
          <w:rFonts w:ascii="Times New Roman" w:hAnsi="Times New Roman" w:cs="Times New Roman"/>
          <w:sz w:val="28"/>
          <w:szCs w:val="28"/>
          <w:lang w:val="uk-UA"/>
        </w:rPr>
        <w:t>згідно</w:t>
      </w:r>
      <w:r w:rsidRPr="0051617C">
        <w:rPr>
          <w:rFonts w:ascii="Times New Roman" w:hAnsi="Times New Roman" w:cs="Times New Roman"/>
          <w:sz w:val="28"/>
          <w:szCs w:val="28"/>
          <w:lang w:val="uk-UA"/>
        </w:rPr>
        <w:t xml:space="preserve"> ДК </w:t>
      </w:r>
      <w:r w:rsidR="00592ECC">
        <w:rPr>
          <w:rFonts w:ascii="Times New Roman" w:hAnsi="Times New Roman" w:cs="Times New Roman"/>
          <w:sz w:val="28"/>
          <w:szCs w:val="28"/>
          <w:lang w:val="uk-UA"/>
        </w:rPr>
        <w:t xml:space="preserve">021:2015 - </w:t>
      </w:r>
      <w:r w:rsidR="00592ECC" w:rsidRPr="00592ECC">
        <w:rPr>
          <w:rFonts w:ascii="Times New Roman" w:hAnsi="Times New Roman" w:cs="Times New Roman"/>
          <w:sz w:val="28"/>
          <w:szCs w:val="28"/>
        </w:rPr>
        <w:t xml:space="preserve">30210000-4 </w:t>
      </w:r>
      <w:proofErr w:type="spellStart"/>
      <w:r w:rsidR="00592ECC" w:rsidRPr="00592ECC">
        <w:rPr>
          <w:rFonts w:ascii="Times New Roman" w:hAnsi="Times New Roman" w:cs="Times New Roman"/>
          <w:sz w:val="28"/>
          <w:szCs w:val="28"/>
        </w:rPr>
        <w:t>Машини</w:t>
      </w:r>
      <w:proofErr w:type="spellEnd"/>
      <w:r w:rsidR="00592ECC" w:rsidRPr="00592ECC">
        <w:rPr>
          <w:rFonts w:ascii="Times New Roman" w:hAnsi="Times New Roman" w:cs="Times New Roman"/>
          <w:sz w:val="28"/>
          <w:szCs w:val="28"/>
        </w:rPr>
        <w:t xml:space="preserve"> для </w:t>
      </w:r>
      <w:proofErr w:type="spellStart"/>
      <w:r w:rsidR="00592ECC" w:rsidRPr="00592ECC">
        <w:rPr>
          <w:rFonts w:ascii="Times New Roman" w:hAnsi="Times New Roman" w:cs="Times New Roman"/>
          <w:sz w:val="28"/>
          <w:szCs w:val="28"/>
        </w:rPr>
        <w:t>обробки</w:t>
      </w:r>
      <w:proofErr w:type="spellEnd"/>
      <w:r w:rsidR="00592ECC" w:rsidRPr="00592ECC">
        <w:rPr>
          <w:rFonts w:ascii="Times New Roman" w:hAnsi="Times New Roman" w:cs="Times New Roman"/>
          <w:sz w:val="28"/>
          <w:szCs w:val="28"/>
        </w:rPr>
        <w:t xml:space="preserve"> </w:t>
      </w:r>
      <w:proofErr w:type="spellStart"/>
      <w:r w:rsidR="00592ECC" w:rsidRPr="00592ECC">
        <w:rPr>
          <w:rFonts w:ascii="Times New Roman" w:hAnsi="Times New Roman" w:cs="Times New Roman"/>
          <w:sz w:val="28"/>
          <w:szCs w:val="28"/>
        </w:rPr>
        <w:t>даних</w:t>
      </w:r>
      <w:proofErr w:type="spellEnd"/>
      <w:r w:rsidR="00592ECC" w:rsidRPr="00592ECC">
        <w:rPr>
          <w:rFonts w:ascii="Times New Roman" w:hAnsi="Times New Roman" w:cs="Times New Roman"/>
          <w:sz w:val="28"/>
          <w:szCs w:val="28"/>
        </w:rPr>
        <w:t xml:space="preserve"> (</w:t>
      </w:r>
      <w:proofErr w:type="spellStart"/>
      <w:r w:rsidR="00592ECC" w:rsidRPr="00592ECC">
        <w:rPr>
          <w:rFonts w:ascii="Times New Roman" w:hAnsi="Times New Roman" w:cs="Times New Roman"/>
          <w:sz w:val="28"/>
          <w:szCs w:val="28"/>
        </w:rPr>
        <w:t>апаратна</w:t>
      </w:r>
      <w:proofErr w:type="spellEnd"/>
      <w:r w:rsidR="00592ECC" w:rsidRPr="00592ECC">
        <w:rPr>
          <w:rFonts w:ascii="Times New Roman" w:hAnsi="Times New Roman" w:cs="Times New Roman"/>
          <w:sz w:val="28"/>
          <w:szCs w:val="28"/>
        </w:rPr>
        <w:t xml:space="preserve"> </w:t>
      </w:r>
      <w:proofErr w:type="spellStart"/>
      <w:r w:rsidR="00592ECC" w:rsidRPr="00592ECC">
        <w:rPr>
          <w:rFonts w:ascii="Times New Roman" w:hAnsi="Times New Roman" w:cs="Times New Roman"/>
          <w:sz w:val="28"/>
          <w:szCs w:val="28"/>
        </w:rPr>
        <w:t>частина</w:t>
      </w:r>
      <w:proofErr w:type="spellEnd"/>
      <w:r w:rsidR="00592ECC" w:rsidRPr="00592ECC">
        <w:rPr>
          <w:rFonts w:ascii="Times New Roman" w:hAnsi="Times New Roman" w:cs="Times New Roman"/>
          <w:sz w:val="28"/>
          <w:szCs w:val="28"/>
        </w:rPr>
        <w:t>)</w:t>
      </w:r>
      <w:r w:rsidR="00592ECC">
        <w:rPr>
          <w:rFonts w:ascii="Times New Roman" w:hAnsi="Times New Roman" w:cs="Times New Roman"/>
          <w:sz w:val="28"/>
          <w:szCs w:val="28"/>
          <w:lang w:val="uk-UA"/>
        </w:rPr>
        <w:t>.</w:t>
      </w:r>
    </w:p>
    <w:p w:rsidR="00DA3CBE" w:rsidRPr="0051617C" w:rsidRDefault="00DA3CBE" w:rsidP="0051617C">
      <w:pPr>
        <w:spacing w:after="0"/>
        <w:ind w:firstLine="567"/>
        <w:jc w:val="both"/>
        <w:rPr>
          <w:rFonts w:ascii="Times New Roman" w:eastAsia="Times New Roman" w:hAnsi="Times New Roman" w:cs="Times New Roman"/>
          <w:b/>
          <w:sz w:val="28"/>
          <w:szCs w:val="28"/>
          <w:lang w:val="uk-UA" w:eastAsia="ru-RU"/>
        </w:rPr>
      </w:pPr>
      <w:r w:rsidRPr="0051617C">
        <w:rPr>
          <w:rFonts w:ascii="Times New Roman" w:eastAsia="Times New Roman" w:hAnsi="Times New Roman" w:cs="Times New Roman"/>
          <w:b/>
          <w:sz w:val="28"/>
          <w:szCs w:val="28"/>
          <w:lang w:val="uk-UA" w:eastAsia="ru-RU"/>
        </w:rPr>
        <w:t>Ідентифікатор закупівлі:</w:t>
      </w:r>
      <w:r w:rsidR="0051617C" w:rsidRPr="0051617C">
        <w:t xml:space="preserve"> </w:t>
      </w:r>
      <w:r w:rsidR="00592ECC" w:rsidRPr="00592ECC">
        <w:rPr>
          <w:rFonts w:ascii="Times New Roman" w:eastAsia="Times New Roman" w:hAnsi="Times New Roman" w:cs="Times New Roman"/>
          <w:b/>
          <w:sz w:val="28"/>
          <w:szCs w:val="28"/>
          <w:lang w:eastAsia="ru-RU"/>
        </w:rPr>
        <w:t>UA-2021-1</w:t>
      </w:r>
      <w:r w:rsidR="00AB4767">
        <w:rPr>
          <w:rFonts w:ascii="Times New Roman" w:eastAsia="Times New Roman" w:hAnsi="Times New Roman" w:cs="Times New Roman"/>
          <w:b/>
          <w:sz w:val="28"/>
          <w:szCs w:val="28"/>
          <w:lang w:val="uk-UA" w:eastAsia="ru-RU"/>
        </w:rPr>
        <w:t>1</w:t>
      </w:r>
      <w:r w:rsidR="00592ECC" w:rsidRPr="00592ECC">
        <w:rPr>
          <w:rFonts w:ascii="Times New Roman" w:eastAsia="Times New Roman" w:hAnsi="Times New Roman" w:cs="Times New Roman"/>
          <w:b/>
          <w:sz w:val="28"/>
          <w:szCs w:val="28"/>
          <w:lang w:eastAsia="ru-RU"/>
        </w:rPr>
        <w:t>-</w:t>
      </w:r>
      <w:r w:rsidR="00AB4767">
        <w:rPr>
          <w:rFonts w:ascii="Times New Roman" w:eastAsia="Times New Roman" w:hAnsi="Times New Roman" w:cs="Times New Roman"/>
          <w:b/>
          <w:sz w:val="28"/>
          <w:szCs w:val="28"/>
          <w:lang w:val="uk-UA" w:eastAsia="ru-RU"/>
        </w:rPr>
        <w:t>08</w:t>
      </w:r>
      <w:r w:rsidR="00592ECC" w:rsidRPr="00592ECC">
        <w:rPr>
          <w:rFonts w:ascii="Times New Roman" w:eastAsia="Times New Roman" w:hAnsi="Times New Roman" w:cs="Times New Roman"/>
          <w:b/>
          <w:sz w:val="28"/>
          <w:szCs w:val="28"/>
          <w:lang w:eastAsia="ru-RU"/>
        </w:rPr>
        <w:t>-00</w:t>
      </w:r>
      <w:r w:rsidR="00AB4767">
        <w:rPr>
          <w:rFonts w:ascii="Times New Roman" w:eastAsia="Times New Roman" w:hAnsi="Times New Roman" w:cs="Times New Roman"/>
          <w:b/>
          <w:sz w:val="28"/>
          <w:szCs w:val="28"/>
          <w:lang w:val="uk-UA" w:eastAsia="ru-RU"/>
        </w:rPr>
        <w:t>0271</w:t>
      </w:r>
      <w:r w:rsidR="00592ECC" w:rsidRPr="00592ECC">
        <w:rPr>
          <w:rFonts w:ascii="Times New Roman" w:eastAsia="Times New Roman" w:hAnsi="Times New Roman" w:cs="Times New Roman"/>
          <w:b/>
          <w:sz w:val="28"/>
          <w:szCs w:val="28"/>
          <w:lang w:eastAsia="ru-RU"/>
        </w:rPr>
        <w:t>-b</w:t>
      </w:r>
    </w:p>
    <w:p w:rsidR="008F7E38" w:rsidRPr="0051617C" w:rsidRDefault="00F625D0" w:rsidP="0051617C">
      <w:pPr>
        <w:pStyle w:val="a3"/>
        <w:spacing w:after="0"/>
        <w:ind w:left="0" w:firstLine="567"/>
        <w:jc w:val="both"/>
        <w:rPr>
          <w:rFonts w:ascii="Times New Roman" w:hAnsi="Times New Roman" w:cs="Times New Roman"/>
          <w:b/>
          <w:sz w:val="28"/>
          <w:szCs w:val="28"/>
          <w:lang w:val="uk-UA"/>
        </w:rPr>
      </w:pPr>
      <w:r w:rsidRPr="0051617C">
        <w:rPr>
          <w:rFonts w:ascii="Times New Roman" w:hAnsi="Times New Roman" w:cs="Times New Roman"/>
          <w:b/>
          <w:sz w:val="28"/>
          <w:szCs w:val="28"/>
          <w:lang w:val="uk-UA"/>
        </w:rPr>
        <w:t>Обґрунтування</w:t>
      </w:r>
      <w:r w:rsidR="008F7E38" w:rsidRPr="0051617C">
        <w:rPr>
          <w:rFonts w:ascii="Times New Roman" w:hAnsi="Times New Roman" w:cs="Times New Roman"/>
          <w:b/>
          <w:sz w:val="28"/>
          <w:szCs w:val="28"/>
          <w:lang w:val="uk-UA"/>
        </w:rPr>
        <w:t xml:space="preserve"> проведення процедури закупівлі:</w:t>
      </w:r>
    </w:p>
    <w:p w:rsidR="00AF7B8A" w:rsidRPr="0051617C" w:rsidRDefault="003E2BCE" w:rsidP="00D37DCB">
      <w:pPr>
        <w:pStyle w:val="a3"/>
        <w:spacing w:after="0"/>
        <w:ind w:left="0" w:firstLine="1287"/>
        <w:jc w:val="both"/>
        <w:rPr>
          <w:rFonts w:ascii="Times New Roman" w:hAnsi="Times New Roman" w:cs="Times New Roman"/>
          <w:sz w:val="28"/>
          <w:szCs w:val="28"/>
          <w:lang w:val="uk-UA"/>
        </w:rPr>
      </w:pPr>
      <w:r w:rsidRPr="00D37DCB">
        <w:rPr>
          <w:rFonts w:ascii="Times New Roman" w:hAnsi="Times New Roman" w:cs="Times New Roman"/>
          <w:color w:val="000000" w:themeColor="text1"/>
          <w:sz w:val="28"/>
          <w:szCs w:val="28"/>
          <w:shd w:val="clear" w:color="auto" w:fill="FFFFFF"/>
          <w:lang w:val="uk-UA"/>
        </w:rPr>
        <w:t>Відповідно до ЗУ</w:t>
      </w:r>
      <w:r w:rsidR="004B285A" w:rsidRPr="00D37DCB">
        <w:rPr>
          <w:rFonts w:ascii="Times New Roman" w:hAnsi="Times New Roman" w:cs="Times New Roman"/>
          <w:color w:val="000000" w:themeColor="text1"/>
          <w:sz w:val="28"/>
          <w:szCs w:val="28"/>
          <w:shd w:val="clear" w:color="auto" w:fill="FFFFFF"/>
          <w:lang w:val="uk-UA"/>
        </w:rPr>
        <w:t xml:space="preserve"> «</w:t>
      </w:r>
      <w:hyperlink r:id="rId5" w:history="1">
        <w:r w:rsidR="004B285A" w:rsidRPr="00D37DCB">
          <w:rPr>
            <w:rStyle w:val="a5"/>
            <w:rFonts w:ascii="Times New Roman" w:hAnsi="Times New Roman" w:cs="Times New Roman"/>
            <w:color w:val="000000" w:themeColor="text1"/>
            <w:sz w:val="28"/>
            <w:szCs w:val="28"/>
            <w:u w:val="none"/>
            <w:bdr w:val="none" w:sz="0" w:space="0" w:color="auto" w:frame="1"/>
            <w:shd w:val="clear" w:color="auto" w:fill="FFFFFF"/>
            <w:lang w:val="uk-UA"/>
          </w:rPr>
          <w:t>Про освіт»</w:t>
        </w:r>
      </w:hyperlink>
      <w:r w:rsidRPr="00D37DCB">
        <w:rPr>
          <w:rFonts w:ascii="Times New Roman" w:hAnsi="Times New Roman" w:cs="Times New Roman"/>
          <w:color w:val="000000" w:themeColor="text1"/>
          <w:sz w:val="28"/>
          <w:szCs w:val="28"/>
          <w:shd w:val="clear" w:color="auto" w:fill="FFFFFF"/>
          <w:lang w:val="uk-UA"/>
        </w:rPr>
        <w:t xml:space="preserve">, ЗУ </w:t>
      </w:r>
      <w:r w:rsidR="004B285A" w:rsidRPr="00D37DCB">
        <w:rPr>
          <w:rFonts w:ascii="Times New Roman" w:hAnsi="Times New Roman" w:cs="Times New Roman"/>
          <w:color w:val="000000" w:themeColor="text1"/>
          <w:sz w:val="28"/>
          <w:szCs w:val="28"/>
          <w:shd w:val="clear" w:color="auto" w:fill="FFFFFF"/>
          <w:lang w:val="uk-UA"/>
        </w:rPr>
        <w:t>«</w:t>
      </w:r>
      <w:hyperlink r:id="rId6" w:history="1">
        <w:r w:rsidRPr="00D37DCB">
          <w:rPr>
            <w:rStyle w:val="a5"/>
            <w:rFonts w:ascii="Times New Roman" w:hAnsi="Times New Roman" w:cs="Times New Roman"/>
            <w:color w:val="000000" w:themeColor="text1"/>
            <w:sz w:val="28"/>
            <w:szCs w:val="28"/>
            <w:u w:val="none"/>
            <w:bdr w:val="none" w:sz="0" w:space="0" w:color="auto" w:frame="1"/>
            <w:shd w:val="clear" w:color="auto" w:fill="FFFFFF"/>
            <w:lang w:val="uk-UA"/>
          </w:rPr>
          <w:t>Про загальну середню освіту</w:t>
        </w:r>
      </w:hyperlink>
      <w:r w:rsidR="004B285A" w:rsidRPr="00D37DCB">
        <w:rPr>
          <w:rFonts w:ascii="Times New Roman" w:hAnsi="Times New Roman" w:cs="Times New Roman"/>
          <w:color w:val="000000" w:themeColor="text1"/>
          <w:sz w:val="28"/>
          <w:szCs w:val="28"/>
          <w:lang w:val="uk-UA"/>
        </w:rPr>
        <w:t>»</w:t>
      </w:r>
      <w:r w:rsidRPr="00D37DCB">
        <w:rPr>
          <w:rFonts w:ascii="Times New Roman" w:hAnsi="Times New Roman" w:cs="Times New Roman"/>
          <w:color w:val="000000" w:themeColor="text1"/>
          <w:sz w:val="28"/>
          <w:szCs w:val="28"/>
          <w:shd w:val="clear" w:color="auto" w:fill="FFFFFF"/>
          <w:lang w:val="uk-UA"/>
        </w:rPr>
        <w:t xml:space="preserve">, ЗУ </w:t>
      </w:r>
      <w:r w:rsidR="004B285A" w:rsidRPr="00D37DCB">
        <w:rPr>
          <w:rFonts w:ascii="Times New Roman" w:hAnsi="Times New Roman" w:cs="Times New Roman"/>
          <w:color w:val="000000" w:themeColor="text1"/>
          <w:sz w:val="28"/>
          <w:szCs w:val="28"/>
          <w:shd w:val="clear" w:color="auto" w:fill="FFFFFF"/>
          <w:lang w:val="uk-UA"/>
        </w:rPr>
        <w:t>«</w:t>
      </w:r>
      <w:r w:rsidR="00592ECC">
        <w:rPr>
          <w:rFonts w:ascii="Times New Roman" w:hAnsi="Times New Roman" w:cs="Times New Roman"/>
          <w:color w:val="000000" w:themeColor="text1"/>
          <w:sz w:val="28"/>
          <w:szCs w:val="28"/>
          <w:shd w:val="clear" w:color="auto" w:fill="FFFFFF"/>
          <w:lang w:val="uk-UA"/>
        </w:rPr>
        <w:t xml:space="preserve">Про дошкільну освіту» </w:t>
      </w:r>
      <w:r w:rsidR="004B285A" w:rsidRPr="00592ECC">
        <w:rPr>
          <w:rFonts w:ascii="Times New Roman" w:hAnsi="Times New Roman" w:cs="Times New Roman"/>
          <w:color w:val="000000" w:themeColor="text1"/>
          <w:sz w:val="28"/>
          <w:szCs w:val="28"/>
          <w:shd w:val="clear" w:color="auto" w:fill="FFFFFF"/>
          <w:lang w:val="uk-UA"/>
        </w:rPr>
        <w:t>з метою</w:t>
      </w:r>
      <w:r w:rsidR="004B285A" w:rsidRPr="00592ECC">
        <w:rPr>
          <w:rFonts w:ascii="Times New Roman" w:hAnsi="Times New Roman" w:cs="Times New Roman"/>
          <w:i/>
          <w:color w:val="000000" w:themeColor="text1"/>
          <w:sz w:val="28"/>
          <w:szCs w:val="28"/>
          <w:shd w:val="clear" w:color="auto" w:fill="FFFFFF"/>
          <w:lang w:val="uk-UA"/>
        </w:rPr>
        <w:t xml:space="preserve"> </w:t>
      </w:r>
      <w:r w:rsidR="00592ECC" w:rsidRPr="00592ECC">
        <w:rPr>
          <w:rStyle w:val="a6"/>
          <w:rFonts w:ascii="Times New Roman" w:hAnsi="Times New Roman" w:cs="Times New Roman"/>
          <w:i w:val="0"/>
          <w:color w:val="000000" w:themeColor="text1"/>
          <w:sz w:val="28"/>
          <w:szCs w:val="28"/>
          <w:bdr w:val="none" w:sz="0" w:space="0" w:color="auto" w:frame="1"/>
          <w:shd w:val="clear" w:color="auto" w:fill="FFFFFF"/>
          <w:lang w:val="uk-UA"/>
        </w:rPr>
        <w:t>оновлення матеріально-технічної бази закладів</w:t>
      </w:r>
      <w:r w:rsidR="00353058" w:rsidRPr="00D37DCB">
        <w:rPr>
          <w:rFonts w:ascii="Times New Roman" w:hAnsi="Times New Roman" w:cs="Times New Roman"/>
          <w:sz w:val="28"/>
          <w:szCs w:val="28"/>
          <w:lang w:val="uk-UA"/>
        </w:rPr>
        <w:t xml:space="preserve"> </w:t>
      </w:r>
      <w:r w:rsidR="00353058" w:rsidRPr="00D37DCB">
        <w:rPr>
          <w:rFonts w:ascii="Times New Roman" w:hAnsi="Times New Roman" w:cs="Times New Roman"/>
          <w:bCs/>
          <w:kern w:val="36"/>
          <w:sz w:val="28"/>
          <w:szCs w:val="28"/>
          <w:lang w:val="uk-UA" w:eastAsia="uk-UA"/>
        </w:rPr>
        <w:t xml:space="preserve">оголошено процедуру “відкриті торги” на закупівлю товару згідно </w:t>
      </w:r>
      <w:r w:rsidR="00353058" w:rsidRPr="00D37DCB">
        <w:rPr>
          <w:rFonts w:ascii="Times New Roman" w:hAnsi="Times New Roman" w:cs="Times New Roman"/>
          <w:sz w:val="28"/>
          <w:szCs w:val="28"/>
          <w:lang w:val="uk-UA"/>
        </w:rPr>
        <w:t>ДК 021:2015:</w:t>
      </w:r>
      <w:r w:rsidR="00592ECC" w:rsidRPr="00592ECC">
        <w:rPr>
          <w:rFonts w:ascii="Arial" w:hAnsi="Arial" w:cs="Arial"/>
          <w:color w:val="314155"/>
          <w:sz w:val="20"/>
          <w:szCs w:val="20"/>
          <w:bdr w:val="none" w:sz="0" w:space="0" w:color="auto" w:frame="1"/>
          <w:shd w:val="clear" w:color="auto" w:fill="E1EEF7"/>
          <w:lang w:val="uk-UA"/>
        </w:rPr>
        <w:t xml:space="preserve"> </w:t>
      </w:r>
      <w:r w:rsidR="00592ECC" w:rsidRPr="00592ECC">
        <w:rPr>
          <w:rFonts w:ascii="Times New Roman" w:hAnsi="Times New Roman" w:cs="Times New Roman"/>
          <w:sz w:val="28"/>
          <w:szCs w:val="28"/>
          <w:lang w:val="uk-UA"/>
        </w:rPr>
        <w:t>30213100-6</w:t>
      </w:r>
      <w:r w:rsidR="00592ECC" w:rsidRPr="00592ECC">
        <w:rPr>
          <w:rFonts w:ascii="Times New Roman" w:hAnsi="Times New Roman" w:cs="Times New Roman"/>
          <w:sz w:val="28"/>
          <w:szCs w:val="28"/>
        </w:rPr>
        <w:t> </w:t>
      </w:r>
      <w:r w:rsidR="00592ECC" w:rsidRPr="00592ECC">
        <w:rPr>
          <w:rFonts w:ascii="Times New Roman" w:hAnsi="Times New Roman" w:cs="Times New Roman"/>
          <w:sz w:val="28"/>
          <w:szCs w:val="28"/>
          <w:lang w:val="uk-UA"/>
        </w:rPr>
        <w:t>Портативні комп’ютери</w:t>
      </w:r>
      <w:r w:rsidR="00353058" w:rsidRPr="00D37DCB">
        <w:rPr>
          <w:rFonts w:ascii="Times New Roman" w:hAnsi="Times New Roman" w:cs="Times New Roman"/>
          <w:sz w:val="28"/>
          <w:szCs w:val="28"/>
          <w:lang w:val="uk-UA"/>
        </w:rPr>
        <w:t>.</w:t>
      </w:r>
    </w:p>
    <w:p w:rsidR="00D612D2" w:rsidRPr="0051617C" w:rsidRDefault="00DC0C5A" w:rsidP="0051617C">
      <w:pPr>
        <w:ind w:firstLine="567"/>
        <w:jc w:val="both"/>
        <w:rPr>
          <w:rFonts w:ascii="Times New Roman" w:hAnsi="Times New Roman" w:cs="Times New Roman"/>
          <w:sz w:val="28"/>
          <w:szCs w:val="28"/>
          <w:lang w:val="uk-UA"/>
        </w:rPr>
      </w:pPr>
      <w:r w:rsidRPr="0051617C">
        <w:rPr>
          <w:rFonts w:ascii="Times New Roman" w:hAnsi="Times New Roman" w:cs="Times New Roman"/>
          <w:sz w:val="28"/>
          <w:szCs w:val="28"/>
          <w:lang w:val="uk-UA"/>
        </w:rPr>
        <w:t xml:space="preserve">      </w:t>
      </w:r>
      <w:r w:rsidR="003B4E3E" w:rsidRPr="0051617C">
        <w:rPr>
          <w:rFonts w:ascii="Times New Roman" w:hAnsi="Times New Roman" w:cs="Times New Roman"/>
          <w:sz w:val="28"/>
          <w:szCs w:val="28"/>
          <w:lang w:val="uk-UA"/>
        </w:rPr>
        <w:t xml:space="preserve"> </w:t>
      </w:r>
      <w:r w:rsidRPr="0051617C">
        <w:rPr>
          <w:rFonts w:ascii="Times New Roman" w:hAnsi="Times New Roman" w:cs="Times New Roman"/>
          <w:sz w:val="28"/>
          <w:szCs w:val="28"/>
          <w:lang w:val="uk-UA"/>
        </w:rPr>
        <w:t xml:space="preserve">  </w:t>
      </w:r>
      <w:r w:rsidR="00391FCD" w:rsidRPr="0051617C">
        <w:rPr>
          <w:rFonts w:ascii="Times New Roman" w:hAnsi="Times New Roman" w:cs="Times New Roman"/>
          <w:b/>
          <w:sz w:val="28"/>
          <w:szCs w:val="28"/>
          <w:lang w:val="uk-UA"/>
        </w:rPr>
        <w:t>Обґрунтування</w:t>
      </w:r>
      <w:r w:rsidR="00D612D2" w:rsidRPr="0051617C">
        <w:rPr>
          <w:rFonts w:ascii="Times New Roman" w:hAnsi="Times New Roman" w:cs="Times New Roman"/>
          <w:b/>
          <w:sz w:val="28"/>
          <w:szCs w:val="28"/>
          <w:lang w:val="uk-UA"/>
        </w:rPr>
        <w:t xml:space="preserve"> обсягів закупівлі:</w:t>
      </w:r>
      <w:r w:rsidR="00D612D2" w:rsidRPr="0051617C">
        <w:rPr>
          <w:rFonts w:ascii="Times New Roman" w:hAnsi="Times New Roman" w:cs="Times New Roman"/>
          <w:sz w:val="28"/>
          <w:szCs w:val="28"/>
          <w:lang w:val="uk-UA"/>
        </w:rPr>
        <w:t xml:space="preserve"> обсяги</w:t>
      </w:r>
      <w:r w:rsidR="00CD162D" w:rsidRPr="0051617C">
        <w:rPr>
          <w:rFonts w:ascii="Times New Roman" w:hAnsi="Times New Roman" w:cs="Times New Roman"/>
          <w:sz w:val="28"/>
          <w:szCs w:val="28"/>
          <w:lang w:val="uk-UA"/>
        </w:rPr>
        <w:t xml:space="preserve"> закупівлі </w:t>
      </w:r>
      <w:r w:rsidR="005421CE">
        <w:rPr>
          <w:rFonts w:ascii="Times New Roman" w:hAnsi="Times New Roman" w:cs="Times New Roman"/>
          <w:sz w:val="28"/>
          <w:szCs w:val="28"/>
          <w:lang w:val="uk-UA"/>
        </w:rPr>
        <w:t xml:space="preserve">ноутбуків </w:t>
      </w:r>
      <w:r w:rsidR="00D612D2" w:rsidRPr="0051617C">
        <w:rPr>
          <w:rFonts w:ascii="Times New Roman" w:hAnsi="Times New Roman" w:cs="Times New Roman"/>
          <w:sz w:val="28"/>
          <w:szCs w:val="28"/>
          <w:lang w:val="uk-UA"/>
        </w:rPr>
        <w:t>визначено відповідно</w:t>
      </w:r>
      <w:r w:rsidR="005421CE">
        <w:rPr>
          <w:rFonts w:ascii="Times New Roman" w:hAnsi="Times New Roman" w:cs="Times New Roman"/>
          <w:sz w:val="28"/>
          <w:szCs w:val="28"/>
          <w:lang w:val="uk-UA"/>
        </w:rPr>
        <w:t xml:space="preserve"> до </w:t>
      </w:r>
      <w:r w:rsidR="00D612D2" w:rsidRPr="0051617C">
        <w:rPr>
          <w:rFonts w:ascii="Times New Roman" w:hAnsi="Times New Roman" w:cs="Times New Roman"/>
          <w:sz w:val="28"/>
          <w:szCs w:val="28"/>
          <w:lang w:val="uk-UA"/>
        </w:rPr>
        <w:t xml:space="preserve"> </w:t>
      </w:r>
      <w:r w:rsidR="005421CE">
        <w:rPr>
          <w:rFonts w:ascii="Times New Roman" w:hAnsi="Times New Roman" w:cs="Times New Roman"/>
          <w:sz w:val="28"/>
          <w:szCs w:val="28"/>
          <w:lang w:val="uk-UA"/>
        </w:rPr>
        <w:t>реальної потреби в товарі</w:t>
      </w:r>
      <w:r w:rsidR="00AF7B8A" w:rsidRPr="0051617C">
        <w:rPr>
          <w:rFonts w:ascii="Times New Roman" w:hAnsi="Times New Roman" w:cs="Times New Roman"/>
          <w:sz w:val="28"/>
          <w:szCs w:val="28"/>
          <w:lang w:val="uk-UA"/>
        </w:rPr>
        <w:t xml:space="preserve"> </w:t>
      </w:r>
      <w:r w:rsidR="00D612D2" w:rsidRPr="0051617C">
        <w:rPr>
          <w:rFonts w:ascii="Times New Roman" w:hAnsi="Times New Roman" w:cs="Times New Roman"/>
          <w:sz w:val="28"/>
          <w:szCs w:val="28"/>
          <w:lang w:val="uk-UA"/>
        </w:rPr>
        <w:t xml:space="preserve">на основі </w:t>
      </w:r>
      <w:r w:rsidR="005421CE">
        <w:rPr>
          <w:rFonts w:ascii="Times New Roman" w:hAnsi="Times New Roman" w:cs="Times New Roman"/>
          <w:sz w:val="28"/>
          <w:szCs w:val="28"/>
          <w:lang w:val="uk-UA"/>
        </w:rPr>
        <w:t>поданих клопотань керівників закладів</w:t>
      </w:r>
      <w:r w:rsidR="00AE687D">
        <w:rPr>
          <w:rFonts w:ascii="Times New Roman" w:hAnsi="Times New Roman" w:cs="Times New Roman"/>
          <w:sz w:val="28"/>
          <w:szCs w:val="28"/>
          <w:lang w:val="uk-UA"/>
        </w:rPr>
        <w:t xml:space="preserve"> з метою проведення занять з дітьми </w:t>
      </w:r>
      <w:r w:rsidR="00AE687D" w:rsidRPr="00AE687D">
        <w:rPr>
          <w:rFonts w:ascii="Times New Roman" w:hAnsi="Times New Roman" w:cs="Times New Roman"/>
          <w:sz w:val="28"/>
          <w:szCs w:val="28"/>
          <w:lang w:val="uk-UA"/>
        </w:rPr>
        <w:t>з особливими освітніми потребами, які навчаються в закладах освіти</w:t>
      </w:r>
      <w:r w:rsidR="00AE687D">
        <w:rPr>
          <w:rFonts w:ascii="Times New Roman" w:hAnsi="Times New Roman" w:cs="Times New Roman"/>
          <w:sz w:val="28"/>
          <w:szCs w:val="28"/>
          <w:lang w:val="uk-UA"/>
        </w:rPr>
        <w:t xml:space="preserve"> </w:t>
      </w:r>
      <w:r w:rsidR="004A0DC9">
        <w:rPr>
          <w:rFonts w:ascii="Times New Roman" w:hAnsi="Times New Roman" w:cs="Times New Roman"/>
          <w:sz w:val="28"/>
          <w:szCs w:val="28"/>
          <w:lang w:val="uk-UA"/>
        </w:rPr>
        <w:t>з врахуванням</w:t>
      </w:r>
      <w:r w:rsidR="00D612D2" w:rsidRPr="0051617C">
        <w:rPr>
          <w:rFonts w:ascii="Times New Roman" w:hAnsi="Times New Roman" w:cs="Times New Roman"/>
          <w:sz w:val="28"/>
          <w:szCs w:val="28"/>
          <w:lang w:val="uk-UA"/>
        </w:rPr>
        <w:t xml:space="preserve"> обсягу фінансування.</w:t>
      </w:r>
    </w:p>
    <w:p w:rsidR="008F7E38" w:rsidRPr="0051617C" w:rsidRDefault="00DC0C5A" w:rsidP="00A45AEF">
      <w:pPr>
        <w:ind w:firstLine="567"/>
        <w:jc w:val="both"/>
        <w:rPr>
          <w:rFonts w:ascii="Times New Roman" w:hAnsi="Times New Roman" w:cs="Times New Roman"/>
          <w:sz w:val="28"/>
          <w:szCs w:val="28"/>
          <w:lang w:val="uk-UA"/>
        </w:rPr>
      </w:pPr>
      <w:r w:rsidRPr="0051617C">
        <w:rPr>
          <w:rFonts w:ascii="Times New Roman" w:hAnsi="Times New Roman" w:cs="Times New Roman"/>
          <w:b/>
          <w:sz w:val="28"/>
          <w:szCs w:val="28"/>
          <w:lang w:val="uk-UA"/>
        </w:rPr>
        <w:t xml:space="preserve">   </w:t>
      </w:r>
      <w:r w:rsidR="003B4E3E" w:rsidRPr="0051617C">
        <w:rPr>
          <w:rFonts w:ascii="Times New Roman" w:hAnsi="Times New Roman" w:cs="Times New Roman"/>
          <w:b/>
          <w:sz w:val="28"/>
          <w:szCs w:val="28"/>
          <w:lang w:val="uk-UA"/>
        </w:rPr>
        <w:t xml:space="preserve"> </w:t>
      </w:r>
      <w:r w:rsidRPr="0051617C">
        <w:rPr>
          <w:rFonts w:ascii="Times New Roman" w:hAnsi="Times New Roman" w:cs="Times New Roman"/>
          <w:b/>
          <w:sz w:val="28"/>
          <w:szCs w:val="28"/>
          <w:lang w:val="uk-UA"/>
        </w:rPr>
        <w:t xml:space="preserve">  </w:t>
      </w:r>
      <w:r w:rsidR="003B4E3E" w:rsidRPr="0051617C">
        <w:rPr>
          <w:rFonts w:ascii="Times New Roman" w:hAnsi="Times New Roman" w:cs="Times New Roman"/>
          <w:b/>
          <w:sz w:val="28"/>
          <w:szCs w:val="28"/>
          <w:lang w:val="uk-UA"/>
        </w:rPr>
        <w:t xml:space="preserve"> </w:t>
      </w:r>
      <w:r w:rsidRPr="0051617C">
        <w:rPr>
          <w:rFonts w:ascii="Times New Roman" w:hAnsi="Times New Roman" w:cs="Times New Roman"/>
          <w:b/>
          <w:sz w:val="28"/>
          <w:szCs w:val="28"/>
          <w:lang w:val="uk-UA"/>
        </w:rPr>
        <w:t xml:space="preserve">  </w:t>
      </w:r>
      <w:r w:rsidR="00D37DCB" w:rsidRPr="0051617C">
        <w:rPr>
          <w:rFonts w:ascii="Times New Roman" w:hAnsi="Times New Roman" w:cs="Times New Roman"/>
          <w:b/>
          <w:sz w:val="28"/>
          <w:szCs w:val="28"/>
          <w:lang w:val="uk-UA"/>
        </w:rPr>
        <w:t>Обґрунтування</w:t>
      </w:r>
      <w:r w:rsidR="00D612D2" w:rsidRPr="0051617C">
        <w:rPr>
          <w:rFonts w:ascii="Times New Roman" w:hAnsi="Times New Roman" w:cs="Times New Roman"/>
          <w:b/>
          <w:sz w:val="28"/>
          <w:szCs w:val="28"/>
          <w:lang w:val="uk-UA"/>
        </w:rPr>
        <w:t xml:space="preserve"> технічних та якісних характеристик закупівлі</w:t>
      </w:r>
      <w:r w:rsidR="00D612D2" w:rsidRPr="0051617C">
        <w:rPr>
          <w:rFonts w:ascii="Times New Roman" w:hAnsi="Times New Roman" w:cs="Times New Roman"/>
          <w:sz w:val="28"/>
          <w:szCs w:val="28"/>
          <w:lang w:val="uk-UA"/>
        </w:rPr>
        <w:t>:</w:t>
      </w:r>
      <w:r w:rsidRPr="0051617C">
        <w:rPr>
          <w:rFonts w:ascii="Times New Roman" w:hAnsi="Times New Roman" w:cs="Times New Roman"/>
          <w:sz w:val="28"/>
          <w:szCs w:val="28"/>
          <w:lang w:val="uk-UA"/>
        </w:rPr>
        <w:t xml:space="preserve"> </w:t>
      </w:r>
      <w:r w:rsidR="00D612D2" w:rsidRPr="0051617C">
        <w:rPr>
          <w:rFonts w:ascii="Times New Roman" w:hAnsi="Times New Roman" w:cs="Times New Roman"/>
          <w:sz w:val="28"/>
          <w:szCs w:val="28"/>
          <w:lang w:val="uk-UA"/>
        </w:rPr>
        <w:t xml:space="preserve">якісні </w:t>
      </w:r>
      <w:r w:rsidR="00A45AEF">
        <w:rPr>
          <w:rFonts w:ascii="Times New Roman" w:hAnsi="Times New Roman" w:cs="Times New Roman"/>
          <w:sz w:val="28"/>
          <w:szCs w:val="28"/>
          <w:lang w:val="uk-UA"/>
        </w:rPr>
        <w:t xml:space="preserve"> та технічні характеристики визначені </w:t>
      </w:r>
      <w:r w:rsidR="00D612D2" w:rsidRPr="0051617C">
        <w:rPr>
          <w:rFonts w:ascii="Times New Roman" w:hAnsi="Times New Roman" w:cs="Times New Roman"/>
          <w:sz w:val="28"/>
          <w:szCs w:val="28"/>
          <w:lang w:val="uk-UA"/>
        </w:rPr>
        <w:t xml:space="preserve">відповідно до </w:t>
      </w:r>
      <w:r w:rsidR="00A45AEF" w:rsidRPr="00A45AEF">
        <w:rPr>
          <w:rFonts w:ascii="Times New Roman" w:hAnsi="Times New Roman" w:cs="Times New Roman"/>
          <w:sz w:val="28"/>
          <w:szCs w:val="28"/>
          <w:lang w:val="uk-UA"/>
        </w:rPr>
        <w:t>типов</w:t>
      </w:r>
      <w:r w:rsidR="00A45AEF">
        <w:rPr>
          <w:rFonts w:ascii="Times New Roman" w:hAnsi="Times New Roman" w:cs="Times New Roman"/>
          <w:sz w:val="28"/>
          <w:szCs w:val="28"/>
          <w:lang w:val="uk-UA"/>
        </w:rPr>
        <w:t>ого</w:t>
      </w:r>
      <w:r w:rsidR="00A45AEF" w:rsidRPr="00A45AEF">
        <w:rPr>
          <w:rFonts w:ascii="Times New Roman" w:hAnsi="Times New Roman" w:cs="Times New Roman"/>
          <w:sz w:val="28"/>
          <w:szCs w:val="28"/>
          <w:lang w:val="uk-UA"/>
        </w:rPr>
        <w:t xml:space="preserve"> перелік</w:t>
      </w:r>
      <w:r w:rsidR="00A45AEF">
        <w:rPr>
          <w:rFonts w:ascii="Times New Roman" w:hAnsi="Times New Roman" w:cs="Times New Roman"/>
          <w:sz w:val="28"/>
          <w:szCs w:val="28"/>
          <w:lang w:val="uk-UA"/>
        </w:rPr>
        <w:t xml:space="preserve">у </w:t>
      </w:r>
      <w:r w:rsidR="00A45AEF" w:rsidRPr="00A45AEF">
        <w:rPr>
          <w:rFonts w:ascii="Times New Roman" w:hAnsi="Times New Roman" w:cs="Times New Roman"/>
          <w:sz w:val="28"/>
          <w:szCs w:val="28"/>
          <w:lang w:val="uk-UA"/>
        </w:rPr>
        <w:t>допоміжних засобів для навчання (спеціальних засобів корекції психофізичного розвитку) осіб з особливими освітніми потребами, які навчаються в закладах освіти</w:t>
      </w:r>
      <w:r w:rsidR="008F7E38" w:rsidRPr="0051617C">
        <w:rPr>
          <w:rFonts w:ascii="Times New Roman" w:hAnsi="Times New Roman" w:cs="Times New Roman"/>
          <w:sz w:val="28"/>
          <w:szCs w:val="28"/>
          <w:lang w:val="uk-UA"/>
        </w:rPr>
        <w:t xml:space="preserve">, </w:t>
      </w:r>
      <w:r w:rsidR="00A45AEF">
        <w:rPr>
          <w:rFonts w:ascii="Times New Roman" w:hAnsi="Times New Roman" w:cs="Times New Roman"/>
          <w:sz w:val="28"/>
          <w:szCs w:val="28"/>
          <w:lang w:val="uk-UA"/>
        </w:rPr>
        <w:t xml:space="preserve">затвердженого </w:t>
      </w:r>
      <w:r w:rsidR="00A45AEF" w:rsidRPr="00A45AEF">
        <w:rPr>
          <w:rFonts w:ascii="Times New Roman" w:hAnsi="Times New Roman" w:cs="Times New Roman"/>
          <w:sz w:val="28"/>
          <w:szCs w:val="28"/>
          <w:lang w:val="uk-UA"/>
        </w:rPr>
        <w:t>Наказ</w:t>
      </w:r>
      <w:r w:rsidR="00A45AEF">
        <w:rPr>
          <w:rFonts w:ascii="Times New Roman" w:hAnsi="Times New Roman" w:cs="Times New Roman"/>
          <w:sz w:val="28"/>
          <w:szCs w:val="28"/>
          <w:lang w:val="uk-UA"/>
        </w:rPr>
        <w:t>ом</w:t>
      </w:r>
      <w:r w:rsidR="00A45AEF" w:rsidRPr="00A45AEF">
        <w:rPr>
          <w:rFonts w:ascii="Times New Roman" w:hAnsi="Times New Roman" w:cs="Times New Roman"/>
          <w:sz w:val="28"/>
          <w:szCs w:val="28"/>
          <w:lang w:val="uk-UA"/>
        </w:rPr>
        <w:t xml:space="preserve"> Міністерства освіти</w:t>
      </w:r>
      <w:r w:rsidR="00A45AEF">
        <w:rPr>
          <w:rFonts w:ascii="Times New Roman" w:hAnsi="Times New Roman" w:cs="Times New Roman"/>
          <w:sz w:val="28"/>
          <w:szCs w:val="28"/>
          <w:lang w:val="uk-UA"/>
        </w:rPr>
        <w:t xml:space="preserve"> </w:t>
      </w:r>
      <w:r w:rsidR="00A45AEF" w:rsidRPr="00A45AEF">
        <w:rPr>
          <w:rFonts w:ascii="Times New Roman" w:hAnsi="Times New Roman" w:cs="Times New Roman"/>
          <w:sz w:val="28"/>
          <w:szCs w:val="28"/>
          <w:lang w:val="uk-UA"/>
        </w:rPr>
        <w:t>і науки України</w:t>
      </w:r>
      <w:r w:rsidR="00A45AEF">
        <w:rPr>
          <w:rFonts w:ascii="Times New Roman" w:hAnsi="Times New Roman" w:cs="Times New Roman"/>
          <w:sz w:val="28"/>
          <w:szCs w:val="28"/>
          <w:lang w:val="uk-UA"/>
        </w:rPr>
        <w:t xml:space="preserve"> </w:t>
      </w:r>
      <w:r w:rsidR="00A45AEF" w:rsidRPr="00A45AEF">
        <w:rPr>
          <w:rFonts w:ascii="Times New Roman" w:hAnsi="Times New Roman" w:cs="Times New Roman"/>
          <w:sz w:val="28"/>
          <w:szCs w:val="28"/>
          <w:lang w:val="uk-UA"/>
        </w:rPr>
        <w:t>23.04.2018 № 414</w:t>
      </w:r>
      <w:r w:rsidR="00A45AEF">
        <w:rPr>
          <w:rFonts w:ascii="Times New Roman" w:hAnsi="Times New Roman" w:cs="Times New Roman"/>
          <w:sz w:val="28"/>
          <w:szCs w:val="28"/>
          <w:lang w:val="uk-UA"/>
        </w:rPr>
        <w:t>,</w:t>
      </w:r>
      <w:r w:rsidR="00C449E8" w:rsidRPr="0051617C">
        <w:rPr>
          <w:rFonts w:ascii="Times New Roman" w:hAnsi="Times New Roman" w:cs="Times New Roman"/>
          <w:sz w:val="28"/>
          <w:szCs w:val="28"/>
          <w:lang w:val="uk-UA"/>
        </w:rPr>
        <w:t xml:space="preserve"> </w:t>
      </w:r>
      <w:r w:rsidR="008F7E38" w:rsidRPr="0051617C">
        <w:rPr>
          <w:rFonts w:ascii="Times New Roman" w:hAnsi="Times New Roman" w:cs="Times New Roman"/>
          <w:sz w:val="28"/>
          <w:szCs w:val="28"/>
          <w:lang w:val="uk-UA"/>
        </w:rPr>
        <w:t>а також вимогам ДСТУ</w:t>
      </w:r>
      <w:r w:rsidR="00A45AEF">
        <w:rPr>
          <w:rFonts w:ascii="Times New Roman" w:hAnsi="Times New Roman" w:cs="Times New Roman"/>
          <w:sz w:val="28"/>
          <w:szCs w:val="28"/>
          <w:lang w:val="uk-UA"/>
        </w:rPr>
        <w:t>.</w:t>
      </w:r>
    </w:p>
    <w:p w:rsidR="008F7E38" w:rsidRDefault="008F7E38" w:rsidP="00703CB2">
      <w:pPr>
        <w:pStyle w:val="a3"/>
        <w:spacing w:after="0"/>
        <w:ind w:left="0" w:firstLine="993"/>
        <w:jc w:val="both"/>
        <w:outlineLvl w:val="1"/>
        <w:rPr>
          <w:rFonts w:ascii="Times New Roman" w:eastAsia="Times New Roman" w:hAnsi="Times New Roman" w:cs="Times New Roman"/>
          <w:sz w:val="28"/>
          <w:szCs w:val="28"/>
          <w:lang w:val="uk-UA" w:eastAsia="ru-RU"/>
        </w:rPr>
      </w:pPr>
      <w:r w:rsidRPr="0051617C">
        <w:rPr>
          <w:rFonts w:ascii="Times New Roman" w:eastAsia="Times New Roman" w:hAnsi="Times New Roman" w:cs="Times New Roman"/>
          <w:b/>
          <w:sz w:val="28"/>
          <w:szCs w:val="28"/>
          <w:lang w:val="uk-UA" w:eastAsia="ru-RU"/>
        </w:rPr>
        <w:t xml:space="preserve">Обґрунтування розміру бюджетного призначення: </w:t>
      </w:r>
      <w:r w:rsidRPr="0051617C">
        <w:rPr>
          <w:rFonts w:ascii="Times New Roman" w:eastAsia="Times New Roman" w:hAnsi="Times New Roman" w:cs="Times New Roman"/>
          <w:sz w:val="28"/>
          <w:szCs w:val="28"/>
          <w:lang w:val="uk-UA" w:eastAsia="ru-RU"/>
        </w:rPr>
        <w:t xml:space="preserve">розмір бюджетного призначення визначено відповідно до </w:t>
      </w:r>
      <w:r w:rsidR="00A45AEF">
        <w:rPr>
          <w:rFonts w:ascii="Times New Roman" w:eastAsia="Times New Roman" w:hAnsi="Times New Roman" w:cs="Times New Roman"/>
          <w:sz w:val="28"/>
          <w:szCs w:val="28"/>
          <w:lang w:val="uk-UA" w:eastAsia="ru-RU"/>
        </w:rPr>
        <w:t xml:space="preserve">кошторису </w:t>
      </w:r>
      <w:r w:rsidRPr="0051617C">
        <w:rPr>
          <w:rFonts w:ascii="Times New Roman" w:eastAsia="Times New Roman" w:hAnsi="Times New Roman" w:cs="Times New Roman"/>
          <w:sz w:val="28"/>
          <w:szCs w:val="28"/>
          <w:lang w:val="uk-UA" w:eastAsia="ru-RU"/>
        </w:rPr>
        <w:t xml:space="preserve"> на 202</w:t>
      </w:r>
      <w:r w:rsidR="00A45AEF">
        <w:rPr>
          <w:rFonts w:ascii="Times New Roman" w:eastAsia="Times New Roman" w:hAnsi="Times New Roman" w:cs="Times New Roman"/>
          <w:sz w:val="28"/>
          <w:szCs w:val="28"/>
          <w:lang w:val="uk-UA" w:eastAsia="ru-RU"/>
        </w:rPr>
        <w:t>1 рік та складає 20 000,00 гривень</w:t>
      </w:r>
      <w:r w:rsidR="00391FCD">
        <w:rPr>
          <w:rFonts w:ascii="Times New Roman" w:eastAsia="Times New Roman" w:hAnsi="Times New Roman" w:cs="Times New Roman"/>
          <w:sz w:val="28"/>
          <w:szCs w:val="28"/>
          <w:lang w:val="uk-UA" w:eastAsia="ru-RU"/>
        </w:rPr>
        <w:t>.</w:t>
      </w:r>
    </w:p>
    <w:p w:rsidR="004A0DC9" w:rsidRPr="0051617C" w:rsidRDefault="004A0DC9" w:rsidP="0051617C">
      <w:pPr>
        <w:pStyle w:val="a3"/>
        <w:spacing w:after="0"/>
        <w:ind w:left="426" w:firstLine="567"/>
        <w:jc w:val="both"/>
        <w:outlineLvl w:val="1"/>
        <w:rPr>
          <w:rFonts w:ascii="Times New Roman" w:eastAsia="Times New Roman" w:hAnsi="Times New Roman" w:cs="Times New Roman"/>
          <w:b/>
          <w:sz w:val="28"/>
          <w:szCs w:val="28"/>
          <w:lang w:val="uk-UA" w:eastAsia="ru-RU"/>
        </w:rPr>
      </w:pPr>
    </w:p>
    <w:p w:rsidR="008F7E38" w:rsidRDefault="008F7E38" w:rsidP="0051617C">
      <w:pPr>
        <w:pStyle w:val="a3"/>
        <w:tabs>
          <w:tab w:val="left" w:pos="851"/>
        </w:tabs>
        <w:spacing w:after="160"/>
        <w:ind w:left="425" w:firstLine="567"/>
        <w:contextualSpacing w:val="0"/>
        <w:jc w:val="both"/>
        <w:rPr>
          <w:rFonts w:ascii="Times New Roman" w:eastAsia="Times New Roman" w:hAnsi="Times New Roman" w:cs="Times New Roman"/>
          <w:sz w:val="28"/>
          <w:szCs w:val="28"/>
          <w:lang w:val="uk-UA" w:eastAsia="ru-RU"/>
        </w:rPr>
      </w:pPr>
      <w:r w:rsidRPr="0051617C">
        <w:rPr>
          <w:rFonts w:ascii="Times New Roman" w:eastAsia="Times New Roman" w:hAnsi="Times New Roman" w:cs="Times New Roman"/>
          <w:b/>
          <w:sz w:val="28"/>
          <w:szCs w:val="28"/>
          <w:lang w:val="uk-UA" w:eastAsia="ru-RU"/>
        </w:rPr>
        <w:t xml:space="preserve">Очікувана вартість предмета закупівлі: </w:t>
      </w:r>
      <w:r w:rsidR="00703CB2">
        <w:rPr>
          <w:rFonts w:ascii="Times New Roman" w:eastAsia="Times New Roman" w:hAnsi="Times New Roman" w:cs="Times New Roman"/>
          <w:sz w:val="28"/>
          <w:szCs w:val="28"/>
          <w:lang w:val="uk-UA" w:eastAsia="ru-RU"/>
        </w:rPr>
        <w:t xml:space="preserve">20 000,00 (двадцять </w:t>
      </w:r>
      <w:r w:rsidR="004A0DC9">
        <w:rPr>
          <w:rFonts w:ascii="Times New Roman" w:eastAsia="Times New Roman" w:hAnsi="Times New Roman" w:cs="Times New Roman"/>
          <w:sz w:val="28"/>
          <w:szCs w:val="28"/>
          <w:lang w:val="uk-UA" w:eastAsia="ru-RU"/>
        </w:rPr>
        <w:t xml:space="preserve"> тисяч</w:t>
      </w:r>
      <w:r w:rsidR="00703CB2">
        <w:rPr>
          <w:rFonts w:ascii="Times New Roman" w:eastAsia="Times New Roman" w:hAnsi="Times New Roman" w:cs="Times New Roman"/>
          <w:sz w:val="28"/>
          <w:szCs w:val="28"/>
          <w:lang w:val="uk-UA" w:eastAsia="ru-RU"/>
        </w:rPr>
        <w:t xml:space="preserve">) </w:t>
      </w:r>
      <w:r w:rsidR="004A0DC9">
        <w:rPr>
          <w:rFonts w:ascii="Times New Roman" w:eastAsia="Times New Roman" w:hAnsi="Times New Roman" w:cs="Times New Roman"/>
          <w:sz w:val="28"/>
          <w:szCs w:val="28"/>
          <w:lang w:val="uk-UA" w:eastAsia="ru-RU"/>
        </w:rPr>
        <w:t>гривень 00</w:t>
      </w:r>
      <w:r w:rsidRPr="0051617C">
        <w:rPr>
          <w:rFonts w:ascii="Times New Roman" w:hAnsi="Times New Roman" w:cs="Times New Roman"/>
          <w:sz w:val="28"/>
          <w:szCs w:val="28"/>
          <w:lang w:val="uk-UA"/>
        </w:rPr>
        <w:t xml:space="preserve"> </w:t>
      </w:r>
      <w:r w:rsidR="004A0DC9">
        <w:rPr>
          <w:rFonts w:ascii="Times New Roman" w:hAnsi="Times New Roman" w:cs="Times New Roman"/>
          <w:sz w:val="28"/>
          <w:szCs w:val="28"/>
          <w:lang w:val="uk-UA"/>
        </w:rPr>
        <w:t xml:space="preserve">копійок </w:t>
      </w:r>
      <w:r w:rsidRPr="0051617C">
        <w:rPr>
          <w:rFonts w:ascii="Times New Roman" w:hAnsi="Times New Roman" w:cs="Times New Roman"/>
          <w:sz w:val="28"/>
          <w:szCs w:val="28"/>
          <w:lang w:val="uk-UA"/>
        </w:rPr>
        <w:t>з ПДВ</w:t>
      </w:r>
      <w:r w:rsidRPr="0051617C">
        <w:rPr>
          <w:rFonts w:ascii="Times New Roman" w:eastAsia="Times New Roman" w:hAnsi="Times New Roman" w:cs="Times New Roman"/>
          <w:sz w:val="28"/>
          <w:szCs w:val="28"/>
          <w:lang w:val="uk-UA" w:eastAsia="ru-RU"/>
        </w:rPr>
        <w:t>.</w:t>
      </w:r>
    </w:p>
    <w:p w:rsidR="00F03DA1" w:rsidRPr="0051617C" w:rsidRDefault="00F03DA1" w:rsidP="0051617C">
      <w:pPr>
        <w:pStyle w:val="a3"/>
        <w:tabs>
          <w:tab w:val="left" w:pos="851"/>
        </w:tabs>
        <w:spacing w:after="160"/>
        <w:ind w:left="425" w:firstLine="567"/>
        <w:contextualSpacing w:val="0"/>
        <w:jc w:val="both"/>
        <w:rPr>
          <w:rFonts w:ascii="Times New Roman" w:eastAsia="Times New Roman" w:hAnsi="Times New Roman" w:cs="Times New Roman"/>
          <w:b/>
          <w:sz w:val="28"/>
          <w:szCs w:val="28"/>
          <w:lang w:val="uk-UA" w:eastAsia="ru-RU"/>
        </w:rPr>
      </w:pPr>
    </w:p>
    <w:p w:rsidR="008F7E38" w:rsidRPr="0051617C" w:rsidRDefault="008F7E38" w:rsidP="0051617C">
      <w:pPr>
        <w:pStyle w:val="a3"/>
        <w:tabs>
          <w:tab w:val="left" w:pos="851"/>
        </w:tabs>
        <w:spacing w:after="0"/>
        <w:ind w:left="425" w:firstLine="567"/>
        <w:contextualSpacing w:val="0"/>
        <w:jc w:val="both"/>
        <w:rPr>
          <w:rFonts w:ascii="Times New Roman" w:eastAsia="Times New Roman" w:hAnsi="Times New Roman" w:cs="Times New Roman"/>
          <w:b/>
          <w:sz w:val="28"/>
          <w:szCs w:val="28"/>
          <w:lang w:val="uk-UA" w:eastAsia="ru-RU"/>
        </w:rPr>
      </w:pPr>
      <w:r w:rsidRPr="0051617C">
        <w:rPr>
          <w:rFonts w:ascii="Times New Roman" w:eastAsia="Times New Roman" w:hAnsi="Times New Roman" w:cs="Times New Roman"/>
          <w:b/>
          <w:sz w:val="28"/>
          <w:szCs w:val="28"/>
          <w:lang w:val="uk-UA" w:eastAsia="ru-RU"/>
        </w:rPr>
        <w:t>Обґрунтування очікуваної вартості предмета закупівлі:</w:t>
      </w:r>
    </w:p>
    <w:p w:rsidR="004A0DC9" w:rsidRDefault="008F7E38" w:rsidP="004A0DC9">
      <w:pPr>
        <w:pStyle w:val="a3"/>
        <w:tabs>
          <w:tab w:val="left" w:pos="851"/>
        </w:tabs>
        <w:spacing w:after="160"/>
        <w:ind w:left="0" w:firstLine="992"/>
        <w:contextualSpacing w:val="0"/>
        <w:jc w:val="both"/>
        <w:rPr>
          <w:rFonts w:ascii="Times New Roman" w:eastAsia="Times New Roman" w:hAnsi="Times New Roman" w:cs="Times New Roman"/>
          <w:sz w:val="28"/>
          <w:szCs w:val="28"/>
          <w:lang w:val="uk-UA" w:eastAsia="ru-RU"/>
        </w:rPr>
      </w:pPr>
      <w:r w:rsidRPr="0051617C">
        <w:rPr>
          <w:rFonts w:ascii="Times New Roman" w:hAnsi="Times New Roman" w:cs="Times New Roman"/>
          <w:sz w:val="28"/>
          <w:szCs w:val="28"/>
          <w:lang w:val="uk-UA"/>
        </w:rPr>
        <w:t>Розрахунок очікуваної вартості предмета закупівлі здійснено на підставі</w:t>
      </w:r>
      <w:r w:rsidRPr="0051617C">
        <w:rPr>
          <w:rFonts w:ascii="Times New Roman" w:eastAsia="Times New Roman" w:hAnsi="Times New Roman" w:cs="Times New Roman"/>
          <w:sz w:val="28"/>
          <w:szCs w:val="28"/>
          <w:lang w:val="uk-UA" w:eastAsia="uk-UA"/>
        </w:rPr>
        <w:t xml:space="preserve"> </w:t>
      </w:r>
      <w:r w:rsidRPr="0051617C">
        <w:rPr>
          <w:rFonts w:ascii="Times New Roman" w:hAnsi="Times New Roman" w:cs="Times New Roman"/>
          <w:sz w:val="28"/>
          <w:szCs w:val="28"/>
          <w:lang w:val="uk-UA"/>
        </w:rPr>
        <w:t>моніторингу ринкових цін на аналогічний товар</w:t>
      </w:r>
      <w:r w:rsidR="004A0DC9">
        <w:rPr>
          <w:rFonts w:ascii="Times New Roman" w:hAnsi="Times New Roman" w:cs="Times New Roman"/>
          <w:sz w:val="28"/>
          <w:szCs w:val="28"/>
          <w:lang w:val="uk-UA"/>
        </w:rPr>
        <w:t xml:space="preserve"> </w:t>
      </w:r>
      <w:r w:rsidR="00703CB2" w:rsidRPr="00703CB2">
        <w:rPr>
          <w:rFonts w:ascii="Times New Roman" w:eastAsia="Times New Roman" w:hAnsi="Times New Roman" w:cs="Times New Roman"/>
          <w:sz w:val="28"/>
          <w:szCs w:val="28"/>
          <w:lang w:val="uk-UA" w:eastAsia="ru-RU"/>
        </w:rPr>
        <w:t xml:space="preserve">та інформації з веб-сайтів. Також при визначені очікуваної вартості закупівлі враховувалась інформація, що міститься в мережі Інтернет у відкритому доступі, у тому числі в електронній системі </w:t>
      </w:r>
      <w:proofErr w:type="spellStart"/>
      <w:r w:rsidR="00703CB2" w:rsidRPr="00703CB2">
        <w:rPr>
          <w:rFonts w:ascii="Times New Roman" w:eastAsia="Times New Roman" w:hAnsi="Times New Roman" w:cs="Times New Roman"/>
          <w:sz w:val="28"/>
          <w:szCs w:val="28"/>
          <w:lang w:val="uk-UA" w:eastAsia="ru-RU"/>
        </w:rPr>
        <w:t>Prozorro</w:t>
      </w:r>
      <w:proofErr w:type="spellEnd"/>
      <w:r w:rsidR="00703CB2" w:rsidRPr="00703CB2">
        <w:rPr>
          <w:rFonts w:ascii="Times New Roman" w:eastAsia="Times New Roman" w:hAnsi="Times New Roman" w:cs="Times New Roman"/>
          <w:sz w:val="28"/>
          <w:szCs w:val="28"/>
          <w:lang w:val="uk-UA" w:eastAsia="ru-RU"/>
        </w:rPr>
        <w:t>.</w:t>
      </w:r>
    </w:p>
    <w:p w:rsidR="008F7E38" w:rsidRPr="0051617C" w:rsidRDefault="008F7E38" w:rsidP="0051617C">
      <w:pPr>
        <w:spacing w:after="0"/>
        <w:ind w:firstLine="567"/>
        <w:jc w:val="both"/>
        <w:rPr>
          <w:rFonts w:ascii="Times New Roman" w:eastAsia="Times New Roman" w:hAnsi="Times New Roman" w:cs="Times New Roman"/>
          <w:b/>
          <w:sz w:val="28"/>
          <w:szCs w:val="28"/>
          <w:lang w:val="uk-UA" w:eastAsia="ru-RU"/>
        </w:rPr>
      </w:pPr>
      <w:r w:rsidRPr="0051617C">
        <w:rPr>
          <w:rFonts w:ascii="Times New Roman" w:eastAsia="Times New Roman" w:hAnsi="Times New Roman" w:cs="Times New Roman"/>
          <w:b/>
          <w:sz w:val="28"/>
          <w:szCs w:val="28"/>
          <w:lang w:val="uk-UA" w:eastAsia="ru-RU"/>
        </w:rPr>
        <w:t>Процедура закупівлі:</w:t>
      </w:r>
    </w:p>
    <w:p w:rsidR="008F7E38" w:rsidRPr="0051617C" w:rsidRDefault="004A0DC9" w:rsidP="0051617C">
      <w:pPr>
        <w:spacing w:after="0"/>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Керуючись ч.1 ст.3 Закону України «Про публічні закупівлі» від 25.12.2015 №922-</w:t>
      </w:r>
      <w:r>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lang w:val="uk-UA" w:eastAsia="ru-RU"/>
        </w:rPr>
        <w:t>ІІІ з</w:t>
      </w:r>
      <w:r w:rsidR="008F7E38" w:rsidRPr="0051617C">
        <w:rPr>
          <w:rFonts w:ascii="Times New Roman" w:eastAsia="Times New Roman" w:hAnsi="Times New Roman" w:cs="Times New Roman"/>
          <w:sz w:val="28"/>
          <w:szCs w:val="28"/>
          <w:lang w:val="uk-UA" w:eastAsia="ru-RU"/>
        </w:rPr>
        <w:t xml:space="preserve">астосовується </w:t>
      </w:r>
      <w:r w:rsidR="008F7E38" w:rsidRPr="0051617C">
        <w:rPr>
          <w:rFonts w:ascii="Times New Roman" w:hAnsi="Times New Roman" w:cs="Times New Roman"/>
          <w:sz w:val="28"/>
          <w:szCs w:val="28"/>
          <w:lang w:val="uk-UA"/>
        </w:rPr>
        <w:t>процедур</w:t>
      </w:r>
      <w:r w:rsidR="0051617C">
        <w:rPr>
          <w:rFonts w:ascii="Times New Roman" w:hAnsi="Times New Roman" w:cs="Times New Roman"/>
          <w:sz w:val="28"/>
          <w:szCs w:val="28"/>
          <w:lang w:val="uk-UA"/>
        </w:rPr>
        <w:t xml:space="preserve">а </w:t>
      </w:r>
      <w:r w:rsidR="008F7E38" w:rsidRPr="0051617C">
        <w:rPr>
          <w:rFonts w:ascii="Times New Roman" w:hAnsi="Times New Roman" w:cs="Times New Roman"/>
          <w:sz w:val="28"/>
          <w:szCs w:val="28"/>
          <w:lang w:val="uk-UA"/>
        </w:rPr>
        <w:t>відкритих торгів</w:t>
      </w:r>
      <w:r w:rsidR="008F7E38" w:rsidRPr="0051617C">
        <w:rPr>
          <w:rFonts w:ascii="Times New Roman" w:eastAsia="Times New Roman" w:hAnsi="Times New Roman" w:cs="Times New Roman"/>
          <w:sz w:val="28"/>
          <w:szCs w:val="28"/>
          <w:lang w:val="uk-UA" w:eastAsia="ru-RU"/>
        </w:rPr>
        <w:t>.</w:t>
      </w:r>
    </w:p>
    <w:p w:rsidR="00D612D2" w:rsidRDefault="00D612D2" w:rsidP="0051617C">
      <w:pPr>
        <w:ind w:firstLine="567"/>
        <w:jc w:val="both"/>
        <w:rPr>
          <w:rFonts w:ascii="Times New Roman" w:hAnsi="Times New Roman" w:cs="Times New Roman"/>
          <w:sz w:val="28"/>
          <w:szCs w:val="28"/>
          <w:lang w:val="uk-UA"/>
        </w:rPr>
      </w:pPr>
    </w:p>
    <w:p w:rsidR="00AB4767" w:rsidRDefault="00AB4767" w:rsidP="0051617C">
      <w:pPr>
        <w:ind w:firstLine="567"/>
        <w:jc w:val="both"/>
        <w:rPr>
          <w:rFonts w:ascii="Times New Roman" w:hAnsi="Times New Roman" w:cs="Times New Roman"/>
          <w:sz w:val="28"/>
          <w:szCs w:val="28"/>
          <w:lang w:val="uk-UA"/>
        </w:rPr>
      </w:pPr>
    </w:p>
    <w:p w:rsidR="00AB4767" w:rsidRDefault="00AB4767" w:rsidP="0051617C">
      <w:pPr>
        <w:ind w:firstLine="567"/>
        <w:jc w:val="both"/>
        <w:rPr>
          <w:rFonts w:ascii="Times New Roman" w:hAnsi="Times New Roman" w:cs="Times New Roman"/>
          <w:sz w:val="28"/>
          <w:szCs w:val="28"/>
          <w:lang w:val="uk-UA"/>
        </w:rPr>
      </w:pPr>
    </w:p>
    <w:p w:rsidR="00AB4767" w:rsidRDefault="00AB4767" w:rsidP="0051617C">
      <w:pPr>
        <w:ind w:firstLine="567"/>
        <w:jc w:val="both"/>
        <w:rPr>
          <w:rFonts w:ascii="Times New Roman" w:hAnsi="Times New Roman" w:cs="Times New Roman"/>
          <w:sz w:val="28"/>
          <w:szCs w:val="28"/>
          <w:lang w:val="uk-UA"/>
        </w:rPr>
      </w:pPr>
    </w:p>
    <w:p w:rsidR="00AB4767" w:rsidRDefault="00AB4767" w:rsidP="0051617C">
      <w:pPr>
        <w:ind w:firstLine="567"/>
        <w:jc w:val="both"/>
        <w:rPr>
          <w:rFonts w:ascii="Times New Roman" w:hAnsi="Times New Roman" w:cs="Times New Roman"/>
          <w:sz w:val="28"/>
          <w:szCs w:val="28"/>
          <w:lang w:val="uk-UA"/>
        </w:rPr>
      </w:pPr>
    </w:p>
    <w:p w:rsidR="00AB4767" w:rsidRDefault="00AB4767" w:rsidP="0051617C">
      <w:pPr>
        <w:ind w:firstLine="567"/>
        <w:jc w:val="both"/>
        <w:rPr>
          <w:rFonts w:ascii="Times New Roman" w:hAnsi="Times New Roman" w:cs="Times New Roman"/>
          <w:sz w:val="28"/>
          <w:szCs w:val="28"/>
          <w:lang w:val="uk-UA"/>
        </w:rPr>
      </w:pPr>
    </w:p>
    <w:p w:rsidR="00AB4767" w:rsidRDefault="00AB4767" w:rsidP="0051617C">
      <w:pPr>
        <w:ind w:firstLine="567"/>
        <w:jc w:val="both"/>
        <w:rPr>
          <w:rFonts w:ascii="Times New Roman" w:hAnsi="Times New Roman" w:cs="Times New Roman"/>
          <w:sz w:val="28"/>
          <w:szCs w:val="28"/>
          <w:lang w:val="uk-UA"/>
        </w:rPr>
      </w:pPr>
    </w:p>
    <w:p w:rsidR="00AB4767" w:rsidRDefault="00AB4767" w:rsidP="0051617C">
      <w:pPr>
        <w:ind w:firstLine="567"/>
        <w:jc w:val="both"/>
        <w:rPr>
          <w:rFonts w:ascii="Times New Roman" w:hAnsi="Times New Roman" w:cs="Times New Roman"/>
          <w:sz w:val="28"/>
          <w:szCs w:val="28"/>
          <w:lang w:val="uk-UA"/>
        </w:rPr>
      </w:pPr>
    </w:p>
    <w:p w:rsidR="00AB4767" w:rsidRDefault="00AB4767" w:rsidP="0051617C">
      <w:pPr>
        <w:ind w:firstLine="567"/>
        <w:jc w:val="both"/>
        <w:rPr>
          <w:rFonts w:ascii="Times New Roman" w:hAnsi="Times New Roman" w:cs="Times New Roman"/>
          <w:sz w:val="28"/>
          <w:szCs w:val="28"/>
          <w:lang w:val="uk-UA"/>
        </w:rPr>
      </w:pPr>
    </w:p>
    <w:p w:rsidR="00AB4767" w:rsidRDefault="00AB4767" w:rsidP="0051617C">
      <w:pPr>
        <w:ind w:firstLine="567"/>
        <w:jc w:val="both"/>
        <w:rPr>
          <w:rFonts w:ascii="Times New Roman" w:hAnsi="Times New Roman" w:cs="Times New Roman"/>
          <w:sz w:val="28"/>
          <w:szCs w:val="28"/>
          <w:lang w:val="uk-UA"/>
        </w:rPr>
      </w:pPr>
    </w:p>
    <w:p w:rsidR="00AB4767" w:rsidRDefault="00AB4767" w:rsidP="0051617C">
      <w:pPr>
        <w:ind w:firstLine="567"/>
        <w:jc w:val="both"/>
        <w:rPr>
          <w:rFonts w:ascii="Times New Roman" w:hAnsi="Times New Roman" w:cs="Times New Roman"/>
          <w:sz w:val="28"/>
          <w:szCs w:val="28"/>
          <w:lang w:val="uk-UA"/>
        </w:rPr>
      </w:pPr>
    </w:p>
    <w:p w:rsidR="00AB4767" w:rsidRDefault="00AB4767" w:rsidP="0051617C">
      <w:pPr>
        <w:ind w:firstLine="567"/>
        <w:jc w:val="both"/>
        <w:rPr>
          <w:rFonts w:ascii="Times New Roman" w:hAnsi="Times New Roman" w:cs="Times New Roman"/>
          <w:sz w:val="28"/>
          <w:szCs w:val="28"/>
          <w:lang w:val="uk-UA"/>
        </w:rPr>
      </w:pPr>
    </w:p>
    <w:p w:rsidR="00AB4767" w:rsidRDefault="00AB4767" w:rsidP="0051617C">
      <w:pPr>
        <w:ind w:firstLine="567"/>
        <w:jc w:val="both"/>
        <w:rPr>
          <w:rFonts w:ascii="Times New Roman" w:hAnsi="Times New Roman" w:cs="Times New Roman"/>
          <w:sz w:val="28"/>
          <w:szCs w:val="28"/>
          <w:lang w:val="uk-UA"/>
        </w:rPr>
      </w:pPr>
    </w:p>
    <w:p w:rsidR="00AB4767" w:rsidRDefault="00AB4767" w:rsidP="0051617C">
      <w:pPr>
        <w:ind w:firstLine="567"/>
        <w:jc w:val="both"/>
        <w:rPr>
          <w:rFonts w:ascii="Times New Roman" w:hAnsi="Times New Roman" w:cs="Times New Roman"/>
          <w:sz w:val="28"/>
          <w:szCs w:val="28"/>
          <w:lang w:val="uk-UA"/>
        </w:rPr>
      </w:pPr>
    </w:p>
    <w:p w:rsidR="00AB4767" w:rsidRDefault="00AB4767" w:rsidP="0051617C">
      <w:pPr>
        <w:ind w:firstLine="567"/>
        <w:jc w:val="both"/>
        <w:rPr>
          <w:rFonts w:ascii="Times New Roman" w:hAnsi="Times New Roman" w:cs="Times New Roman"/>
          <w:sz w:val="28"/>
          <w:szCs w:val="28"/>
          <w:lang w:val="uk-UA"/>
        </w:rPr>
      </w:pPr>
    </w:p>
    <w:p w:rsidR="00AB4767" w:rsidRDefault="00AB4767" w:rsidP="0051617C">
      <w:pPr>
        <w:ind w:firstLine="567"/>
        <w:jc w:val="both"/>
        <w:rPr>
          <w:rFonts w:ascii="Times New Roman" w:hAnsi="Times New Roman" w:cs="Times New Roman"/>
          <w:sz w:val="28"/>
          <w:szCs w:val="28"/>
          <w:lang w:val="uk-UA"/>
        </w:rPr>
      </w:pPr>
    </w:p>
    <w:p w:rsidR="00AB4767" w:rsidRPr="007E36ED" w:rsidRDefault="00AB4767" w:rsidP="00AB4767">
      <w:pPr>
        <w:pStyle w:val="Default"/>
        <w:spacing w:line="276" w:lineRule="auto"/>
        <w:ind w:left="4678"/>
        <w:rPr>
          <w:color w:val="auto"/>
          <w:sz w:val="20"/>
          <w:szCs w:val="20"/>
          <w:lang w:val="uk-UA"/>
        </w:rPr>
      </w:pPr>
      <w:proofErr w:type="spellStart"/>
      <w:r w:rsidRPr="007E36ED">
        <w:rPr>
          <w:color w:val="auto"/>
          <w:sz w:val="20"/>
          <w:szCs w:val="20"/>
        </w:rPr>
        <w:lastRenderedPageBreak/>
        <w:t>Додаток</w:t>
      </w:r>
      <w:proofErr w:type="spellEnd"/>
      <w:r w:rsidRPr="007E36ED">
        <w:rPr>
          <w:color w:val="auto"/>
          <w:sz w:val="20"/>
          <w:szCs w:val="20"/>
        </w:rPr>
        <w:t xml:space="preserve"> №1 </w:t>
      </w:r>
    </w:p>
    <w:p w:rsidR="00AB4767" w:rsidRPr="007E36ED" w:rsidRDefault="00AB4767" w:rsidP="00AB4767">
      <w:pPr>
        <w:spacing w:after="0" w:line="240" w:lineRule="auto"/>
        <w:ind w:left="4678"/>
        <w:textAlignment w:val="baseline"/>
        <w:rPr>
          <w:rFonts w:ascii="Times New Roman" w:eastAsia="Times New Roman" w:hAnsi="Times New Roman" w:cs="Times New Roman"/>
          <w:sz w:val="20"/>
          <w:szCs w:val="20"/>
          <w:bdr w:val="none" w:sz="0" w:space="0" w:color="auto" w:frame="1"/>
          <w:lang w:val="uk-UA" w:eastAsia="ru-RU"/>
        </w:rPr>
      </w:pPr>
      <w:r w:rsidRPr="007E36ED">
        <w:rPr>
          <w:rFonts w:ascii="Times New Roman" w:hAnsi="Times New Roman" w:cs="Times New Roman"/>
          <w:sz w:val="20"/>
          <w:szCs w:val="20"/>
        </w:rPr>
        <w:t xml:space="preserve">до </w:t>
      </w:r>
      <w:proofErr w:type="spellStart"/>
      <w:r w:rsidRPr="007E36ED">
        <w:rPr>
          <w:rFonts w:ascii="Times New Roman" w:hAnsi="Times New Roman" w:cs="Times New Roman"/>
          <w:sz w:val="20"/>
          <w:szCs w:val="20"/>
        </w:rPr>
        <w:t>Обґрунтування</w:t>
      </w:r>
      <w:proofErr w:type="spellEnd"/>
      <w:r w:rsidRPr="007E36ED">
        <w:rPr>
          <w:rFonts w:ascii="Times New Roman" w:hAnsi="Times New Roman" w:cs="Times New Roman"/>
          <w:sz w:val="20"/>
          <w:szCs w:val="20"/>
        </w:rPr>
        <w:t xml:space="preserve"> </w:t>
      </w:r>
      <w:proofErr w:type="spellStart"/>
      <w:r w:rsidRPr="007E36ED">
        <w:rPr>
          <w:rFonts w:ascii="Times New Roman" w:hAnsi="Times New Roman" w:cs="Times New Roman"/>
          <w:sz w:val="20"/>
          <w:szCs w:val="20"/>
        </w:rPr>
        <w:t>технічних</w:t>
      </w:r>
      <w:proofErr w:type="spellEnd"/>
      <w:r w:rsidRPr="007E36ED">
        <w:rPr>
          <w:rFonts w:ascii="Times New Roman" w:hAnsi="Times New Roman" w:cs="Times New Roman"/>
          <w:sz w:val="20"/>
          <w:szCs w:val="20"/>
        </w:rPr>
        <w:t xml:space="preserve"> та </w:t>
      </w:r>
      <w:proofErr w:type="spellStart"/>
      <w:r w:rsidRPr="007E36ED">
        <w:rPr>
          <w:rFonts w:ascii="Times New Roman" w:hAnsi="Times New Roman" w:cs="Times New Roman"/>
          <w:sz w:val="20"/>
          <w:szCs w:val="20"/>
        </w:rPr>
        <w:t>якісних</w:t>
      </w:r>
      <w:proofErr w:type="spellEnd"/>
      <w:r w:rsidRPr="007E36ED">
        <w:rPr>
          <w:rFonts w:ascii="Times New Roman" w:hAnsi="Times New Roman" w:cs="Times New Roman"/>
          <w:sz w:val="20"/>
          <w:szCs w:val="20"/>
        </w:rPr>
        <w:t xml:space="preserve"> </w:t>
      </w:r>
      <w:proofErr w:type="gramStart"/>
      <w:r w:rsidRPr="007E36ED">
        <w:rPr>
          <w:rFonts w:ascii="Times New Roman" w:hAnsi="Times New Roman" w:cs="Times New Roman"/>
          <w:sz w:val="20"/>
          <w:szCs w:val="20"/>
        </w:rPr>
        <w:t xml:space="preserve">характеристик </w:t>
      </w:r>
      <w:r w:rsidRPr="007E36ED">
        <w:rPr>
          <w:rFonts w:ascii="Times New Roman" w:hAnsi="Times New Roman" w:cs="Times New Roman"/>
          <w:sz w:val="20"/>
          <w:szCs w:val="20"/>
          <w:lang w:val="uk-UA"/>
        </w:rPr>
        <w:t xml:space="preserve"> </w:t>
      </w:r>
      <w:r w:rsidRPr="007E36ED">
        <w:rPr>
          <w:rFonts w:ascii="Times New Roman" w:hAnsi="Times New Roman" w:cs="Times New Roman"/>
          <w:sz w:val="20"/>
          <w:szCs w:val="20"/>
        </w:rPr>
        <w:t>предмета</w:t>
      </w:r>
      <w:proofErr w:type="gramEnd"/>
      <w:r w:rsidRPr="007E36ED">
        <w:rPr>
          <w:rFonts w:ascii="Times New Roman" w:hAnsi="Times New Roman" w:cs="Times New Roman"/>
          <w:sz w:val="20"/>
          <w:szCs w:val="20"/>
        </w:rPr>
        <w:t xml:space="preserve"> </w:t>
      </w:r>
      <w:proofErr w:type="spellStart"/>
      <w:r w:rsidRPr="007E36ED">
        <w:rPr>
          <w:rFonts w:ascii="Times New Roman" w:hAnsi="Times New Roman" w:cs="Times New Roman"/>
          <w:sz w:val="20"/>
          <w:szCs w:val="20"/>
        </w:rPr>
        <w:t>закупівлі</w:t>
      </w:r>
      <w:proofErr w:type="spellEnd"/>
      <w:r w:rsidRPr="007E36ED">
        <w:rPr>
          <w:rFonts w:ascii="Times New Roman" w:hAnsi="Times New Roman" w:cs="Times New Roman"/>
          <w:sz w:val="20"/>
          <w:szCs w:val="20"/>
        </w:rPr>
        <w:t xml:space="preserve">, </w:t>
      </w:r>
      <w:proofErr w:type="spellStart"/>
      <w:r w:rsidRPr="007E36ED">
        <w:rPr>
          <w:rFonts w:ascii="Times New Roman" w:hAnsi="Times New Roman" w:cs="Times New Roman"/>
          <w:sz w:val="20"/>
          <w:szCs w:val="20"/>
        </w:rPr>
        <w:t>розміру</w:t>
      </w:r>
      <w:proofErr w:type="spellEnd"/>
      <w:r w:rsidRPr="007E36ED">
        <w:rPr>
          <w:rFonts w:ascii="Times New Roman" w:hAnsi="Times New Roman" w:cs="Times New Roman"/>
          <w:sz w:val="20"/>
          <w:szCs w:val="20"/>
        </w:rPr>
        <w:t xml:space="preserve"> бюджетного </w:t>
      </w:r>
      <w:proofErr w:type="spellStart"/>
      <w:r w:rsidRPr="007E36ED">
        <w:rPr>
          <w:rFonts w:ascii="Times New Roman" w:hAnsi="Times New Roman" w:cs="Times New Roman"/>
          <w:sz w:val="20"/>
          <w:szCs w:val="20"/>
        </w:rPr>
        <w:t>призначення</w:t>
      </w:r>
      <w:proofErr w:type="spellEnd"/>
      <w:r w:rsidRPr="007E36ED">
        <w:rPr>
          <w:rFonts w:ascii="Times New Roman" w:hAnsi="Times New Roman" w:cs="Times New Roman"/>
          <w:sz w:val="20"/>
          <w:szCs w:val="20"/>
        </w:rPr>
        <w:t xml:space="preserve">, </w:t>
      </w:r>
      <w:proofErr w:type="spellStart"/>
      <w:r w:rsidRPr="007E36ED">
        <w:rPr>
          <w:rFonts w:ascii="Times New Roman" w:hAnsi="Times New Roman" w:cs="Times New Roman"/>
          <w:sz w:val="20"/>
          <w:szCs w:val="20"/>
        </w:rPr>
        <w:t>очікуваної</w:t>
      </w:r>
      <w:proofErr w:type="spellEnd"/>
      <w:r w:rsidRPr="007E36ED">
        <w:rPr>
          <w:rFonts w:ascii="Times New Roman" w:hAnsi="Times New Roman" w:cs="Times New Roman"/>
          <w:sz w:val="20"/>
          <w:szCs w:val="20"/>
        </w:rPr>
        <w:t xml:space="preserve"> </w:t>
      </w:r>
      <w:proofErr w:type="spellStart"/>
      <w:r w:rsidRPr="007E36ED">
        <w:rPr>
          <w:rFonts w:ascii="Times New Roman" w:hAnsi="Times New Roman" w:cs="Times New Roman"/>
          <w:sz w:val="20"/>
          <w:szCs w:val="20"/>
        </w:rPr>
        <w:t>вартості</w:t>
      </w:r>
      <w:proofErr w:type="spellEnd"/>
      <w:r w:rsidRPr="007E36ED">
        <w:rPr>
          <w:rFonts w:ascii="Times New Roman" w:hAnsi="Times New Roman" w:cs="Times New Roman"/>
          <w:sz w:val="20"/>
          <w:szCs w:val="20"/>
        </w:rPr>
        <w:t xml:space="preserve"> предмета </w:t>
      </w:r>
      <w:proofErr w:type="spellStart"/>
      <w:r w:rsidRPr="007E36ED">
        <w:rPr>
          <w:rFonts w:ascii="Times New Roman" w:hAnsi="Times New Roman" w:cs="Times New Roman"/>
          <w:sz w:val="20"/>
          <w:szCs w:val="20"/>
        </w:rPr>
        <w:t>закупівлі</w:t>
      </w:r>
      <w:proofErr w:type="spellEnd"/>
      <w:r w:rsidRPr="007E36ED">
        <w:rPr>
          <w:rFonts w:ascii="Times New Roman" w:hAnsi="Times New Roman" w:cs="Times New Roman"/>
          <w:sz w:val="20"/>
          <w:szCs w:val="20"/>
        </w:rPr>
        <w:t xml:space="preserve"> </w:t>
      </w:r>
    </w:p>
    <w:p w:rsidR="00AB4767" w:rsidRDefault="00AB4767" w:rsidP="00AB4767">
      <w:pPr>
        <w:spacing w:after="0" w:line="240" w:lineRule="auto"/>
        <w:jc w:val="center"/>
        <w:rPr>
          <w:rFonts w:ascii="Times New Roman" w:eastAsia="SimSun" w:hAnsi="Times New Roman" w:cs="Times New Roman"/>
          <w:b/>
          <w:sz w:val="24"/>
          <w:szCs w:val="24"/>
        </w:rPr>
      </w:pPr>
    </w:p>
    <w:p w:rsidR="00AB4767" w:rsidRPr="00AB4767" w:rsidRDefault="00AB4767" w:rsidP="00AB4767">
      <w:pPr>
        <w:spacing w:after="0" w:line="240" w:lineRule="auto"/>
        <w:jc w:val="center"/>
        <w:rPr>
          <w:rFonts w:ascii="Times New Roman" w:eastAsia="SimSun" w:hAnsi="Times New Roman" w:cs="Times New Roman"/>
          <w:b/>
          <w:sz w:val="24"/>
          <w:szCs w:val="24"/>
        </w:rPr>
      </w:pPr>
      <w:proofErr w:type="spellStart"/>
      <w:r w:rsidRPr="00AB4767">
        <w:rPr>
          <w:rFonts w:ascii="Times New Roman" w:eastAsia="SimSun" w:hAnsi="Times New Roman" w:cs="Times New Roman"/>
          <w:b/>
          <w:sz w:val="24"/>
          <w:szCs w:val="24"/>
        </w:rPr>
        <w:t>Інформація</w:t>
      </w:r>
      <w:proofErr w:type="spellEnd"/>
      <w:r w:rsidRPr="00AB4767">
        <w:rPr>
          <w:rFonts w:ascii="Times New Roman" w:eastAsia="SimSun" w:hAnsi="Times New Roman" w:cs="Times New Roman"/>
          <w:b/>
          <w:sz w:val="24"/>
          <w:szCs w:val="24"/>
        </w:rPr>
        <w:t xml:space="preserve"> про</w:t>
      </w:r>
    </w:p>
    <w:p w:rsidR="00AB4767" w:rsidRPr="00AB4767" w:rsidRDefault="00AB4767" w:rsidP="00AB4767">
      <w:pPr>
        <w:spacing w:after="0" w:line="240" w:lineRule="auto"/>
        <w:jc w:val="center"/>
        <w:rPr>
          <w:rFonts w:ascii="Times New Roman" w:eastAsia="SimSun" w:hAnsi="Times New Roman" w:cs="Times New Roman"/>
          <w:b/>
          <w:sz w:val="24"/>
          <w:szCs w:val="24"/>
          <w:lang w:val="uk-UA"/>
        </w:rPr>
      </w:pPr>
      <w:proofErr w:type="spellStart"/>
      <w:r w:rsidRPr="00AB4767">
        <w:rPr>
          <w:rFonts w:ascii="Times New Roman" w:eastAsia="SimSun" w:hAnsi="Times New Roman" w:cs="Times New Roman"/>
          <w:b/>
          <w:sz w:val="24"/>
          <w:szCs w:val="24"/>
        </w:rPr>
        <w:t>технічні</w:t>
      </w:r>
      <w:proofErr w:type="spellEnd"/>
      <w:r w:rsidRPr="00AB4767">
        <w:rPr>
          <w:rFonts w:ascii="Times New Roman" w:eastAsia="SimSun" w:hAnsi="Times New Roman" w:cs="Times New Roman"/>
          <w:b/>
          <w:sz w:val="24"/>
          <w:szCs w:val="24"/>
        </w:rPr>
        <w:t xml:space="preserve">, </w:t>
      </w:r>
      <w:proofErr w:type="spellStart"/>
      <w:r w:rsidRPr="00AB4767">
        <w:rPr>
          <w:rFonts w:ascii="Times New Roman" w:eastAsia="SimSun" w:hAnsi="Times New Roman" w:cs="Times New Roman"/>
          <w:b/>
          <w:sz w:val="24"/>
          <w:szCs w:val="24"/>
        </w:rPr>
        <w:t>якісні</w:t>
      </w:r>
      <w:proofErr w:type="spellEnd"/>
      <w:r w:rsidRPr="00AB4767">
        <w:rPr>
          <w:rFonts w:ascii="Times New Roman" w:eastAsia="SimSun" w:hAnsi="Times New Roman" w:cs="Times New Roman"/>
          <w:b/>
          <w:sz w:val="24"/>
          <w:szCs w:val="24"/>
        </w:rPr>
        <w:t xml:space="preserve"> та </w:t>
      </w:r>
      <w:proofErr w:type="spellStart"/>
      <w:r w:rsidRPr="00AB4767">
        <w:rPr>
          <w:rFonts w:ascii="Times New Roman" w:eastAsia="SimSun" w:hAnsi="Times New Roman" w:cs="Times New Roman"/>
          <w:b/>
          <w:sz w:val="24"/>
          <w:szCs w:val="24"/>
        </w:rPr>
        <w:t>кількісні</w:t>
      </w:r>
      <w:proofErr w:type="spellEnd"/>
      <w:r w:rsidRPr="00AB4767">
        <w:rPr>
          <w:rFonts w:ascii="Times New Roman" w:eastAsia="SimSun" w:hAnsi="Times New Roman" w:cs="Times New Roman"/>
          <w:b/>
          <w:sz w:val="24"/>
          <w:szCs w:val="24"/>
        </w:rPr>
        <w:t xml:space="preserve"> характеристики предмета </w:t>
      </w:r>
      <w:proofErr w:type="spellStart"/>
      <w:proofErr w:type="gramStart"/>
      <w:r w:rsidRPr="00AB4767">
        <w:rPr>
          <w:rFonts w:ascii="Times New Roman" w:eastAsia="SimSun" w:hAnsi="Times New Roman" w:cs="Times New Roman"/>
          <w:b/>
          <w:sz w:val="24"/>
          <w:szCs w:val="24"/>
        </w:rPr>
        <w:t>закупівлі</w:t>
      </w:r>
      <w:proofErr w:type="spellEnd"/>
      <w:r w:rsidRPr="00AB4767">
        <w:rPr>
          <w:rFonts w:ascii="Times New Roman" w:eastAsia="SimSun" w:hAnsi="Times New Roman" w:cs="Times New Roman"/>
          <w:b/>
          <w:sz w:val="24"/>
          <w:szCs w:val="24"/>
        </w:rPr>
        <w:t xml:space="preserve"> </w:t>
      </w:r>
      <w:r w:rsidRPr="00AB4767">
        <w:rPr>
          <w:rFonts w:ascii="Times New Roman" w:eastAsia="SimSun" w:hAnsi="Times New Roman" w:cs="Times New Roman"/>
          <w:b/>
          <w:sz w:val="24"/>
          <w:szCs w:val="24"/>
          <w:lang w:val="uk-UA"/>
        </w:rPr>
        <w:t xml:space="preserve"> Ноутбуки</w:t>
      </w:r>
      <w:proofErr w:type="gramEnd"/>
      <w:r w:rsidRPr="00AB4767">
        <w:rPr>
          <w:rFonts w:ascii="Times New Roman" w:eastAsia="SimSun" w:hAnsi="Times New Roman" w:cs="Times New Roman"/>
          <w:b/>
          <w:sz w:val="24"/>
          <w:szCs w:val="24"/>
          <w:lang w:val="uk-UA"/>
        </w:rPr>
        <w:t xml:space="preserve"> </w:t>
      </w:r>
    </w:p>
    <w:p w:rsidR="00AB4767" w:rsidRPr="00AB4767" w:rsidRDefault="00AB4767" w:rsidP="00AB4767">
      <w:pPr>
        <w:spacing w:after="0" w:line="240" w:lineRule="auto"/>
        <w:jc w:val="center"/>
        <w:rPr>
          <w:rFonts w:ascii="Times New Roman" w:eastAsia="SimSun" w:hAnsi="Times New Roman" w:cs="Times New Roman"/>
          <w:b/>
          <w:sz w:val="24"/>
          <w:szCs w:val="24"/>
          <w:lang w:val="uk-UA"/>
        </w:rPr>
      </w:pPr>
      <w:r w:rsidRPr="00AB4767">
        <w:rPr>
          <w:rFonts w:ascii="Times New Roman" w:eastAsia="SimSun" w:hAnsi="Times New Roman" w:cs="Times New Roman"/>
          <w:b/>
          <w:sz w:val="24"/>
          <w:szCs w:val="24"/>
          <w:lang w:val="uk-UA"/>
        </w:rPr>
        <w:t>за к</w:t>
      </w:r>
      <w:r w:rsidRPr="00AB4767">
        <w:rPr>
          <w:rFonts w:ascii="Times New Roman" w:eastAsia="SimSun" w:hAnsi="Times New Roman" w:cs="Times New Roman"/>
          <w:b/>
          <w:sz w:val="24"/>
          <w:szCs w:val="24"/>
        </w:rPr>
        <w:t xml:space="preserve">од ДК 021:2015 30210000-4 </w:t>
      </w:r>
      <w:proofErr w:type="spellStart"/>
      <w:r w:rsidRPr="00AB4767">
        <w:rPr>
          <w:rFonts w:ascii="Times New Roman" w:eastAsia="SimSun" w:hAnsi="Times New Roman" w:cs="Times New Roman"/>
          <w:b/>
          <w:sz w:val="24"/>
          <w:szCs w:val="24"/>
        </w:rPr>
        <w:t>Машини</w:t>
      </w:r>
      <w:proofErr w:type="spellEnd"/>
      <w:r w:rsidRPr="00AB4767">
        <w:rPr>
          <w:rFonts w:ascii="Times New Roman" w:eastAsia="SimSun" w:hAnsi="Times New Roman" w:cs="Times New Roman"/>
          <w:b/>
          <w:sz w:val="24"/>
          <w:szCs w:val="24"/>
        </w:rPr>
        <w:t xml:space="preserve"> для </w:t>
      </w:r>
      <w:proofErr w:type="spellStart"/>
      <w:r w:rsidRPr="00AB4767">
        <w:rPr>
          <w:rFonts w:ascii="Times New Roman" w:eastAsia="SimSun" w:hAnsi="Times New Roman" w:cs="Times New Roman"/>
          <w:b/>
          <w:sz w:val="24"/>
          <w:szCs w:val="24"/>
        </w:rPr>
        <w:t>обробки</w:t>
      </w:r>
      <w:proofErr w:type="spellEnd"/>
      <w:r w:rsidRPr="00AB4767">
        <w:rPr>
          <w:rFonts w:ascii="Times New Roman" w:eastAsia="SimSun" w:hAnsi="Times New Roman" w:cs="Times New Roman"/>
          <w:b/>
          <w:sz w:val="24"/>
          <w:szCs w:val="24"/>
        </w:rPr>
        <w:t xml:space="preserve"> </w:t>
      </w:r>
      <w:proofErr w:type="spellStart"/>
      <w:r w:rsidRPr="00AB4767">
        <w:rPr>
          <w:rFonts w:ascii="Times New Roman" w:eastAsia="SimSun" w:hAnsi="Times New Roman" w:cs="Times New Roman"/>
          <w:b/>
          <w:sz w:val="24"/>
          <w:szCs w:val="24"/>
        </w:rPr>
        <w:t>даних</w:t>
      </w:r>
      <w:proofErr w:type="spellEnd"/>
      <w:r w:rsidRPr="00AB4767">
        <w:rPr>
          <w:rFonts w:ascii="Times New Roman" w:eastAsia="SimSun" w:hAnsi="Times New Roman" w:cs="Times New Roman"/>
          <w:b/>
          <w:sz w:val="24"/>
          <w:szCs w:val="24"/>
        </w:rPr>
        <w:t xml:space="preserve"> (</w:t>
      </w:r>
      <w:proofErr w:type="spellStart"/>
      <w:r w:rsidRPr="00AB4767">
        <w:rPr>
          <w:rFonts w:ascii="Times New Roman" w:eastAsia="SimSun" w:hAnsi="Times New Roman" w:cs="Times New Roman"/>
          <w:b/>
          <w:sz w:val="24"/>
          <w:szCs w:val="24"/>
        </w:rPr>
        <w:t>апаратна</w:t>
      </w:r>
      <w:proofErr w:type="spellEnd"/>
      <w:r w:rsidRPr="00AB4767">
        <w:rPr>
          <w:rFonts w:ascii="Times New Roman" w:eastAsia="SimSun" w:hAnsi="Times New Roman" w:cs="Times New Roman"/>
          <w:b/>
          <w:sz w:val="24"/>
          <w:szCs w:val="24"/>
        </w:rPr>
        <w:t xml:space="preserve"> </w:t>
      </w:r>
      <w:proofErr w:type="spellStart"/>
      <w:r w:rsidRPr="00AB4767">
        <w:rPr>
          <w:rFonts w:ascii="Times New Roman" w:eastAsia="SimSun" w:hAnsi="Times New Roman" w:cs="Times New Roman"/>
          <w:b/>
          <w:sz w:val="24"/>
          <w:szCs w:val="24"/>
        </w:rPr>
        <w:t>частина</w:t>
      </w:r>
      <w:proofErr w:type="spellEnd"/>
      <w:r w:rsidRPr="00AB4767">
        <w:rPr>
          <w:rFonts w:ascii="Times New Roman" w:eastAsia="SimSun" w:hAnsi="Times New Roman" w:cs="Times New Roman"/>
          <w:b/>
          <w:sz w:val="24"/>
          <w:szCs w:val="24"/>
        </w:rPr>
        <w:t>)</w:t>
      </w:r>
      <w:r w:rsidRPr="00AB4767">
        <w:rPr>
          <w:rFonts w:ascii="Times New Roman" w:eastAsia="SimSun" w:hAnsi="Times New Roman" w:cs="Times New Roman"/>
          <w:b/>
          <w:sz w:val="24"/>
          <w:szCs w:val="24"/>
          <w:lang w:val="uk-UA"/>
        </w:rPr>
        <w:t xml:space="preserve">    </w:t>
      </w:r>
    </w:p>
    <w:p w:rsidR="00AB4767" w:rsidRPr="00AB4767" w:rsidRDefault="00AB4767" w:rsidP="00AB4767">
      <w:pPr>
        <w:spacing w:after="0" w:line="240" w:lineRule="auto"/>
        <w:jc w:val="center"/>
        <w:rPr>
          <w:rFonts w:ascii="Times New Roman" w:eastAsia="SimSun" w:hAnsi="Times New Roman" w:cs="Times New Roman"/>
          <w:b/>
          <w:sz w:val="24"/>
          <w:szCs w:val="24"/>
          <w:lang w:val="uk-UA"/>
        </w:rPr>
      </w:pPr>
      <w:bookmarkStart w:id="1" w:name="n53"/>
      <w:bookmarkStart w:id="2" w:name="n25"/>
      <w:bookmarkStart w:id="3" w:name="n50"/>
      <w:bookmarkEnd w:id="1"/>
      <w:bookmarkEnd w:id="2"/>
      <w:bookmarkEnd w:id="3"/>
    </w:p>
    <w:p w:rsidR="00AB4767" w:rsidRPr="00AB4767" w:rsidRDefault="00AB4767" w:rsidP="00AB4767">
      <w:pPr>
        <w:spacing w:after="0" w:line="240" w:lineRule="auto"/>
        <w:jc w:val="center"/>
        <w:rPr>
          <w:rFonts w:ascii="Times New Roman" w:eastAsia="SimSun" w:hAnsi="Times New Roman" w:cs="Times New Roman"/>
          <w:b/>
          <w:sz w:val="24"/>
          <w:szCs w:val="24"/>
          <w:lang w:val="uk-UA"/>
        </w:rPr>
      </w:pPr>
    </w:p>
    <w:tbl>
      <w:tblPr>
        <w:tblStyle w:val="1"/>
        <w:tblW w:w="11199" w:type="dxa"/>
        <w:tblInd w:w="-1026" w:type="dxa"/>
        <w:tblLayout w:type="fixed"/>
        <w:tblLook w:val="04A0" w:firstRow="1" w:lastRow="0" w:firstColumn="1" w:lastColumn="0" w:noHBand="0" w:noVBand="1"/>
      </w:tblPr>
      <w:tblGrid>
        <w:gridCol w:w="1276"/>
        <w:gridCol w:w="1701"/>
        <w:gridCol w:w="8222"/>
      </w:tblGrid>
      <w:tr w:rsidR="00AB4767" w:rsidRPr="00AB4767" w:rsidTr="00964BA8">
        <w:tc>
          <w:tcPr>
            <w:tcW w:w="1276" w:type="dxa"/>
          </w:tcPr>
          <w:p w:rsidR="00AB4767" w:rsidRPr="00AB4767" w:rsidRDefault="00AB4767" w:rsidP="00AB4767">
            <w:pPr>
              <w:jc w:val="center"/>
              <w:rPr>
                <w:rFonts w:ascii="Times New Roman" w:hAnsi="Times New Roman" w:cs="Times New Roman"/>
              </w:rPr>
            </w:pPr>
            <w:r w:rsidRPr="00AB4767">
              <w:rPr>
                <w:rFonts w:ascii="Times New Roman" w:hAnsi="Times New Roman" w:cs="Times New Roman"/>
              </w:rPr>
              <w:t>Кількість:</w:t>
            </w:r>
          </w:p>
          <w:p w:rsidR="00AB4767" w:rsidRPr="00AB4767" w:rsidRDefault="00AB4767" w:rsidP="00AB4767">
            <w:pPr>
              <w:rPr>
                <w:rFonts w:ascii="Times New Roman" w:hAnsi="Times New Roman" w:cs="Times New Roman"/>
              </w:rPr>
            </w:pPr>
          </w:p>
          <w:p w:rsidR="00AB4767" w:rsidRPr="00AB4767" w:rsidRDefault="00AB4767" w:rsidP="00AB4767">
            <w:pPr>
              <w:jc w:val="center"/>
              <w:rPr>
                <w:rFonts w:ascii="Times New Roman" w:hAnsi="Times New Roman" w:cs="Times New Roman"/>
              </w:rPr>
            </w:pPr>
            <w:r w:rsidRPr="00AB4767">
              <w:rPr>
                <w:rFonts w:ascii="Times New Roman" w:hAnsi="Times New Roman" w:cs="Times New Roman"/>
              </w:rPr>
              <w:t>2</w:t>
            </w:r>
          </w:p>
        </w:tc>
        <w:tc>
          <w:tcPr>
            <w:tcW w:w="1701" w:type="dxa"/>
          </w:tcPr>
          <w:p w:rsidR="00AB4767" w:rsidRPr="00AB4767" w:rsidRDefault="00AB4767" w:rsidP="00AB4767">
            <w:pPr>
              <w:rPr>
                <w:rFonts w:ascii="Times New Roman" w:hAnsi="Times New Roman" w:cs="Times New Roman"/>
              </w:rPr>
            </w:pPr>
            <w:r w:rsidRPr="00AB4767">
              <w:rPr>
                <w:rFonts w:ascii="Times New Roman" w:hAnsi="Times New Roman" w:cs="Times New Roman"/>
              </w:rPr>
              <w:t>Ноутбук з програмним забезпеченням + миша</w:t>
            </w:r>
          </w:p>
          <w:p w:rsidR="00AB4767" w:rsidRPr="00AB4767" w:rsidRDefault="00AB4767" w:rsidP="00AB4767">
            <w:pPr>
              <w:rPr>
                <w:rFonts w:ascii="Times New Roman" w:hAnsi="Times New Roman" w:cs="Times New Roman"/>
              </w:rPr>
            </w:pPr>
          </w:p>
        </w:tc>
        <w:tc>
          <w:tcPr>
            <w:tcW w:w="8222" w:type="dxa"/>
          </w:tcPr>
          <w:p w:rsidR="00AB4767" w:rsidRPr="00AB4767" w:rsidRDefault="00AB4767" w:rsidP="00AB4767">
            <w:pPr>
              <w:contextualSpacing/>
              <w:jc w:val="both"/>
              <w:rPr>
                <w:rFonts w:ascii="Times New Roman" w:hAnsi="Times New Roman" w:cs="Times New Roman"/>
              </w:rPr>
            </w:pPr>
            <w:r w:rsidRPr="00AB4767">
              <w:rPr>
                <w:rFonts w:ascii="Times New Roman" w:hAnsi="Times New Roman" w:cs="Times New Roman"/>
                <w:b/>
              </w:rPr>
              <w:t xml:space="preserve">Ноутбук: </w:t>
            </w:r>
            <w:r w:rsidRPr="00AB4767">
              <w:rPr>
                <w:rFonts w:ascii="Times New Roman" w:hAnsi="Times New Roman" w:cs="Times New Roman"/>
              </w:rPr>
              <w:t xml:space="preserve">Від всесвітньо відомого виробника: </w:t>
            </w:r>
            <w:r w:rsidRPr="00AB4767">
              <w:rPr>
                <w:rFonts w:ascii="Times New Roman" w:hAnsi="Times New Roman" w:cs="Times New Roman"/>
                <w:lang w:val="en-US"/>
              </w:rPr>
              <w:t>ASUS</w:t>
            </w:r>
            <w:r w:rsidRPr="00AB4767">
              <w:rPr>
                <w:rFonts w:ascii="Times New Roman" w:hAnsi="Times New Roman" w:cs="Times New Roman"/>
              </w:rPr>
              <w:t xml:space="preserve">, </w:t>
            </w:r>
            <w:r w:rsidRPr="00AB4767">
              <w:rPr>
                <w:rFonts w:ascii="Times New Roman" w:hAnsi="Times New Roman" w:cs="Times New Roman"/>
                <w:lang w:val="en-US"/>
              </w:rPr>
              <w:t>DELL</w:t>
            </w:r>
            <w:r w:rsidRPr="00AB4767">
              <w:rPr>
                <w:rFonts w:ascii="Times New Roman" w:hAnsi="Times New Roman" w:cs="Times New Roman"/>
              </w:rPr>
              <w:t xml:space="preserve">, </w:t>
            </w:r>
            <w:r w:rsidRPr="00AB4767">
              <w:rPr>
                <w:rFonts w:ascii="Times New Roman" w:hAnsi="Times New Roman" w:cs="Times New Roman"/>
                <w:lang w:val="en-US"/>
              </w:rPr>
              <w:t>HP</w:t>
            </w:r>
            <w:r w:rsidRPr="00AB4767">
              <w:rPr>
                <w:rFonts w:ascii="Times New Roman" w:hAnsi="Times New Roman" w:cs="Times New Roman"/>
              </w:rPr>
              <w:t xml:space="preserve">, </w:t>
            </w:r>
            <w:r w:rsidRPr="00AB4767">
              <w:rPr>
                <w:rFonts w:ascii="Times New Roman" w:hAnsi="Times New Roman" w:cs="Times New Roman"/>
                <w:lang w:val="en-US"/>
              </w:rPr>
              <w:t>Lenovo</w:t>
            </w:r>
            <w:r w:rsidRPr="00AB4767">
              <w:rPr>
                <w:rFonts w:ascii="Times New Roman" w:hAnsi="Times New Roman" w:cs="Times New Roman"/>
              </w:rPr>
              <w:t xml:space="preserve">, </w:t>
            </w:r>
            <w:r w:rsidRPr="00AB4767">
              <w:rPr>
                <w:rFonts w:ascii="Times New Roman" w:hAnsi="Times New Roman" w:cs="Times New Roman"/>
                <w:lang w:val="en-US"/>
              </w:rPr>
              <w:t>MSI</w:t>
            </w:r>
          </w:p>
          <w:p w:rsidR="00AB4767" w:rsidRPr="00AB4767" w:rsidRDefault="00AB4767" w:rsidP="00AB4767">
            <w:pPr>
              <w:contextualSpacing/>
              <w:jc w:val="both"/>
              <w:rPr>
                <w:rFonts w:ascii="Times New Roman" w:hAnsi="Times New Roman" w:cs="Times New Roman"/>
                <w:b/>
              </w:rPr>
            </w:pPr>
            <w:r w:rsidRPr="00AB4767">
              <w:rPr>
                <w:rFonts w:ascii="Times New Roman" w:hAnsi="Times New Roman" w:cs="Times New Roman"/>
                <w:b/>
              </w:rPr>
              <w:t xml:space="preserve">Гарантійний термін: </w:t>
            </w:r>
            <w:r w:rsidRPr="00AB4767">
              <w:rPr>
                <w:rFonts w:ascii="Times New Roman" w:hAnsi="Times New Roman" w:cs="Times New Roman"/>
              </w:rPr>
              <w:t>12 місяців.</w:t>
            </w:r>
          </w:p>
          <w:p w:rsidR="00AB4767" w:rsidRPr="00AB4767" w:rsidRDefault="00AB4767" w:rsidP="00AB4767">
            <w:pPr>
              <w:contextualSpacing/>
              <w:jc w:val="both"/>
              <w:rPr>
                <w:rFonts w:ascii="Times New Roman" w:hAnsi="Times New Roman" w:cs="Times New Roman"/>
                <w:b/>
              </w:rPr>
            </w:pPr>
          </w:p>
          <w:p w:rsidR="00AB4767" w:rsidRPr="00AB4767" w:rsidRDefault="00AB4767" w:rsidP="00AB4767">
            <w:pPr>
              <w:spacing w:line="60" w:lineRule="atLeast"/>
              <w:rPr>
                <w:rFonts w:ascii="Times New Roman" w:hAnsi="Times New Roman" w:cs="Times New Roman"/>
              </w:rPr>
            </w:pPr>
            <w:r w:rsidRPr="00AB4767">
              <w:rPr>
                <w:rFonts w:ascii="Times New Roman" w:hAnsi="Times New Roman" w:cs="Times New Roman"/>
                <w:b/>
                <w:bCs/>
              </w:rPr>
              <w:t>Корпус:</w:t>
            </w:r>
          </w:p>
          <w:p w:rsidR="00AB4767" w:rsidRPr="00AB4767" w:rsidRDefault="00AB4767" w:rsidP="00AB4767">
            <w:pPr>
              <w:spacing w:line="60" w:lineRule="atLeast"/>
              <w:rPr>
                <w:rFonts w:ascii="Times New Roman" w:hAnsi="Times New Roman" w:cs="Times New Roman"/>
              </w:rPr>
            </w:pPr>
            <w:r w:rsidRPr="00AB4767">
              <w:rPr>
                <w:rFonts w:ascii="Times New Roman" w:hAnsi="Times New Roman" w:cs="Times New Roman"/>
              </w:rPr>
              <w:t>форм-фактор - мобільний комп’ютер з клавіатурою (ноутбук).</w:t>
            </w:r>
          </w:p>
          <w:p w:rsidR="00AB4767" w:rsidRPr="00AB4767" w:rsidRDefault="00AB4767" w:rsidP="00AB4767">
            <w:pPr>
              <w:contextualSpacing/>
              <w:jc w:val="both"/>
              <w:rPr>
                <w:rFonts w:ascii="Times New Roman" w:hAnsi="Times New Roman" w:cs="Times New Roman"/>
                <w:b/>
              </w:rPr>
            </w:pPr>
          </w:p>
          <w:p w:rsidR="00AB4767" w:rsidRPr="00AB4767" w:rsidRDefault="00AB4767" w:rsidP="00AB4767">
            <w:pPr>
              <w:contextualSpacing/>
              <w:jc w:val="both"/>
              <w:rPr>
                <w:rFonts w:ascii="Times New Roman" w:hAnsi="Times New Roman" w:cs="Times New Roman"/>
                <w:b/>
              </w:rPr>
            </w:pPr>
            <w:r w:rsidRPr="00AB4767">
              <w:rPr>
                <w:rFonts w:ascii="Times New Roman" w:hAnsi="Times New Roman" w:cs="Times New Roman"/>
                <w:b/>
              </w:rPr>
              <w:t>Діагональ: 15,6”</w:t>
            </w:r>
          </w:p>
          <w:p w:rsidR="00AB4767" w:rsidRPr="00AB4767" w:rsidRDefault="00AB4767" w:rsidP="00AB4767">
            <w:pPr>
              <w:contextualSpacing/>
              <w:jc w:val="both"/>
              <w:rPr>
                <w:rFonts w:ascii="Times New Roman" w:hAnsi="Times New Roman" w:cs="Times New Roman"/>
                <w:b/>
              </w:rPr>
            </w:pPr>
            <w:r w:rsidRPr="00AB4767">
              <w:rPr>
                <w:rFonts w:ascii="Times New Roman" w:hAnsi="Times New Roman" w:cs="Times New Roman"/>
                <w:b/>
              </w:rPr>
              <w:t xml:space="preserve">Дисплей: </w:t>
            </w:r>
          </w:p>
          <w:p w:rsidR="00AB4767" w:rsidRPr="00AB4767" w:rsidRDefault="00AB4767" w:rsidP="00AB4767">
            <w:pPr>
              <w:contextualSpacing/>
              <w:jc w:val="both"/>
              <w:rPr>
                <w:rFonts w:ascii="Times New Roman" w:hAnsi="Times New Roman" w:cs="Times New Roman"/>
              </w:rPr>
            </w:pPr>
            <w:r w:rsidRPr="00AB4767">
              <w:rPr>
                <w:rFonts w:ascii="Times New Roman" w:hAnsi="Times New Roman" w:cs="Times New Roman"/>
              </w:rPr>
              <w:t xml:space="preserve">Роздільна здатність не менше ніж: </w:t>
            </w:r>
            <w:r w:rsidRPr="00AB4767">
              <w:rPr>
                <w:rFonts w:ascii="Times New Roman" w:hAnsi="Times New Roman" w:cs="Times New Roman"/>
                <w:lang w:val="en-US"/>
              </w:rPr>
              <w:t>Full</w:t>
            </w:r>
            <w:r w:rsidRPr="00AB4767">
              <w:rPr>
                <w:rFonts w:ascii="Times New Roman" w:hAnsi="Times New Roman" w:cs="Times New Roman"/>
              </w:rPr>
              <w:t xml:space="preserve"> </w:t>
            </w:r>
            <w:r w:rsidRPr="00AB4767">
              <w:rPr>
                <w:rFonts w:ascii="Times New Roman" w:hAnsi="Times New Roman" w:cs="Times New Roman"/>
                <w:lang w:val="en-US"/>
              </w:rPr>
              <w:t>HD</w:t>
            </w:r>
            <w:r w:rsidRPr="00AB4767">
              <w:rPr>
                <w:rFonts w:ascii="Times New Roman" w:hAnsi="Times New Roman" w:cs="Times New Roman"/>
              </w:rPr>
              <w:t xml:space="preserve"> (1920х1080)</w:t>
            </w:r>
          </w:p>
          <w:p w:rsidR="00AB4767" w:rsidRPr="00AB4767" w:rsidRDefault="00AB4767" w:rsidP="00AB4767">
            <w:pPr>
              <w:contextualSpacing/>
              <w:jc w:val="both"/>
              <w:rPr>
                <w:rFonts w:ascii="Times New Roman" w:hAnsi="Times New Roman" w:cs="Times New Roman"/>
              </w:rPr>
            </w:pPr>
            <w:r w:rsidRPr="00AB4767">
              <w:rPr>
                <w:rFonts w:ascii="Times New Roman" w:hAnsi="Times New Roman" w:cs="Times New Roman"/>
              </w:rPr>
              <w:t xml:space="preserve">Тип матриці – IPS. </w:t>
            </w:r>
            <w:proofErr w:type="spellStart"/>
            <w:r w:rsidRPr="00AB4767">
              <w:rPr>
                <w:rFonts w:ascii="Times New Roman" w:hAnsi="Times New Roman" w:cs="Times New Roman"/>
              </w:rPr>
              <w:t>Wide</w:t>
            </w:r>
            <w:proofErr w:type="spellEnd"/>
            <w:r w:rsidRPr="00AB4767">
              <w:rPr>
                <w:rFonts w:ascii="Times New Roman" w:hAnsi="Times New Roman" w:cs="Times New Roman"/>
              </w:rPr>
              <w:t xml:space="preserve"> </w:t>
            </w:r>
            <w:proofErr w:type="spellStart"/>
            <w:r w:rsidRPr="00AB4767">
              <w:rPr>
                <w:rFonts w:ascii="Times New Roman" w:hAnsi="Times New Roman" w:cs="Times New Roman"/>
              </w:rPr>
              <w:t>Viewing</w:t>
            </w:r>
            <w:proofErr w:type="spellEnd"/>
            <w:r w:rsidRPr="00AB4767">
              <w:rPr>
                <w:rFonts w:ascii="Times New Roman" w:hAnsi="Times New Roman" w:cs="Times New Roman"/>
              </w:rPr>
              <w:t xml:space="preserve"> </w:t>
            </w:r>
            <w:proofErr w:type="spellStart"/>
            <w:r w:rsidRPr="00AB4767">
              <w:rPr>
                <w:rFonts w:ascii="Times New Roman" w:hAnsi="Times New Roman" w:cs="Times New Roman"/>
              </w:rPr>
              <w:t>Angles</w:t>
            </w:r>
            <w:proofErr w:type="spellEnd"/>
            <w:r w:rsidRPr="00AB4767">
              <w:rPr>
                <w:rFonts w:ascii="Times New Roman" w:hAnsi="Times New Roman" w:cs="Times New Roman"/>
              </w:rPr>
              <w:t xml:space="preserve"> (WVA) - Матриця з широкими кутами огляду.</w:t>
            </w:r>
          </w:p>
          <w:p w:rsidR="00AB4767" w:rsidRPr="00AB4767" w:rsidRDefault="00AB4767" w:rsidP="00AB4767">
            <w:pPr>
              <w:contextualSpacing/>
              <w:jc w:val="both"/>
              <w:rPr>
                <w:rFonts w:ascii="Times New Roman" w:hAnsi="Times New Roman" w:cs="Times New Roman"/>
              </w:rPr>
            </w:pPr>
            <w:r w:rsidRPr="00AB4767">
              <w:rPr>
                <w:rFonts w:ascii="Times New Roman" w:hAnsi="Times New Roman" w:cs="Times New Roman"/>
              </w:rPr>
              <w:t xml:space="preserve">Покриття: </w:t>
            </w:r>
            <w:proofErr w:type="spellStart"/>
            <w:r w:rsidRPr="00AB4767">
              <w:rPr>
                <w:rFonts w:ascii="Times New Roman" w:hAnsi="Times New Roman" w:cs="Times New Roman"/>
              </w:rPr>
              <w:t>антиблікове</w:t>
            </w:r>
            <w:proofErr w:type="spellEnd"/>
            <w:r w:rsidRPr="00AB4767">
              <w:rPr>
                <w:rFonts w:ascii="Times New Roman" w:hAnsi="Times New Roman" w:cs="Times New Roman"/>
              </w:rPr>
              <w:t xml:space="preserve"> (матове).</w:t>
            </w:r>
          </w:p>
          <w:p w:rsidR="00AB4767" w:rsidRPr="00AB4767" w:rsidRDefault="00AB4767" w:rsidP="00AB4767">
            <w:pPr>
              <w:contextualSpacing/>
              <w:jc w:val="both"/>
              <w:rPr>
                <w:rFonts w:ascii="Times New Roman" w:hAnsi="Times New Roman" w:cs="Times New Roman"/>
              </w:rPr>
            </w:pPr>
          </w:p>
          <w:p w:rsidR="00AB4767" w:rsidRPr="00AB4767" w:rsidRDefault="00AB4767" w:rsidP="00AB4767">
            <w:pPr>
              <w:contextualSpacing/>
              <w:jc w:val="both"/>
              <w:rPr>
                <w:rFonts w:ascii="Times New Roman" w:hAnsi="Times New Roman" w:cs="Times New Roman"/>
                <w:b/>
              </w:rPr>
            </w:pPr>
            <w:r w:rsidRPr="00AB4767">
              <w:rPr>
                <w:rFonts w:ascii="Times New Roman" w:hAnsi="Times New Roman" w:cs="Times New Roman"/>
                <w:b/>
              </w:rPr>
              <w:t>Процесор (</w:t>
            </w:r>
            <w:r w:rsidRPr="00AB4767">
              <w:rPr>
                <w:rFonts w:ascii="Times New Roman" w:hAnsi="Times New Roman" w:cs="Times New Roman"/>
                <w:b/>
                <w:lang w:val="en-US"/>
              </w:rPr>
              <w:t>CPU</w:t>
            </w:r>
            <w:r w:rsidRPr="00AB4767">
              <w:rPr>
                <w:rFonts w:ascii="Times New Roman" w:hAnsi="Times New Roman" w:cs="Times New Roman"/>
                <w:b/>
              </w:rPr>
              <w:t>):</w:t>
            </w:r>
          </w:p>
          <w:p w:rsidR="00AB4767" w:rsidRPr="00AB4767" w:rsidRDefault="00AB4767" w:rsidP="00AB4767">
            <w:pPr>
              <w:rPr>
                <w:rFonts w:ascii="Times New Roman" w:hAnsi="Times New Roman" w:cs="Times New Roman"/>
              </w:rPr>
            </w:pPr>
            <w:r w:rsidRPr="00AB4767">
              <w:rPr>
                <w:rFonts w:ascii="Times New Roman" w:hAnsi="Times New Roman" w:cs="Times New Roman"/>
                <w:lang w:val="en-US"/>
              </w:rPr>
              <w:t>Intel</w:t>
            </w:r>
            <w:r w:rsidRPr="00AB4767">
              <w:rPr>
                <w:rFonts w:ascii="Times New Roman" w:hAnsi="Times New Roman" w:cs="Times New Roman"/>
              </w:rPr>
              <w:t xml:space="preserve"> </w:t>
            </w:r>
            <w:r w:rsidRPr="00AB4767">
              <w:rPr>
                <w:rFonts w:ascii="Times New Roman" w:hAnsi="Times New Roman" w:cs="Times New Roman"/>
                <w:lang w:val="en-US"/>
              </w:rPr>
              <w:t>Core</w:t>
            </w:r>
            <w:r w:rsidRPr="00AB4767">
              <w:rPr>
                <w:rFonts w:ascii="Times New Roman" w:hAnsi="Times New Roman" w:cs="Times New Roman"/>
              </w:rPr>
              <w:t xml:space="preserve"> </w:t>
            </w:r>
            <w:proofErr w:type="spellStart"/>
            <w:r w:rsidRPr="00AB4767">
              <w:rPr>
                <w:rFonts w:ascii="Times New Roman" w:hAnsi="Times New Roman" w:cs="Times New Roman"/>
                <w:lang w:val="en-US"/>
              </w:rPr>
              <w:t>i</w:t>
            </w:r>
            <w:proofErr w:type="spellEnd"/>
            <w:r w:rsidRPr="00AB4767">
              <w:rPr>
                <w:rFonts w:ascii="Times New Roman" w:hAnsi="Times New Roman" w:cs="Times New Roman"/>
              </w:rPr>
              <w:t xml:space="preserve">3 не нижче 10-го покоління, або </w:t>
            </w:r>
            <w:r w:rsidRPr="00AB4767">
              <w:rPr>
                <w:rFonts w:ascii="Times New Roman" w:hAnsi="Times New Roman" w:cs="Times New Roman"/>
                <w:lang w:val="en-US"/>
              </w:rPr>
              <w:t>AMD</w:t>
            </w:r>
            <w:r w:rsidRPr="00AB4767">
              <w:rPr>
                <w:rFonts w:ascii="Times New Roman" w:hAnsi="Times New Roman" w:cs="Times New Roman"/>
              </w:rPr>
              <w:t xml:space="preserve"> </w:t>
            </w:r>
            <w:r w:rsidRPr="00AB4767">
              <w:rPr>
                <w:rFonts w:ascii="Times New Roman" w:hAnsi="Times New Roman" w:cs="Times New Roman"/>
                <w:lang w:val="en-US"/>
              </w:rPr>
              <w:t>Ryzen</w:t>
            </w:r>
            <w:r w:rsidRPr="00AB4767">
              <w:rPr>
                <w:rFonts w:ascii="Times New Roman" w:hAnsi="Times New Roman" w:cs="Times New Roman"/>
              </w:rPr>
              <w:t>5 5ххх серії.</w:t>
            </w:r>
          </w:p>
          <w:p w:rsidR="00AB4767" w:rsidRPr="00AB4767" w:rsidRDefault="00AB4767" w:rsidP="00AB4767">
            <w:pPr>
              <w:rPr>
                <w:rFonts w:ascii="Times New Roman" w:hAnsi="Times New Roman" w:cs="Times New Roman"/>
              </w:rPr>
            </w:pPr>
            <w:r w:rsidRPr="00AB4767">
              <w:rPr>
                <w:rFonts w:ascii="Times New Roman" w:hAnsi="Times New Roman" w:cs="Times New Roman"/>
              </w:rPr>
              <w:t xml:space="preserve">Кількість </w:t>
            </w:r>
            <w:proofErr w:type="spellStart"/>
            <w:r w:rsidRPr="00AB4767">
              <w:rPr>
                <w:rFonts w:ascii="Times New Roman" w:hAnsi="Times New Roman" w:cs="Times New Roman"/>
              </w:rPr>
              <w:t>ядер</w:t>
            </w:r>
            <w:proofErr w:type="spellEnd"/>
            <w:r w:rsidRPr="00AB4767">
              <w:rPr>
                <w:rFonts w:ascii="Times New Roman" w:hAnsi="Times New Roman" w:cs="Times New Roman"/>
              </w:rPr>
              <w:t xml:space="preserve"> не менше ніж: 2 шт.</w:t>
            </w:r>
          </w:p>
          <w:p w:rsidR="00AB4767" w:rsidRPr="00AB4767" w:rsidRDefault="00AB4767" w:rsidP="00AB4767">
            <w:pPr>
              <w:rPr>
                <w:rFonts w:ascii="Times New Roman" w:hAnsi="Times New Roman" w:cs="Times New Roman"/>
              </w:rPr>
            </w:pPr>
            <w:r w:rsidRPr="00AB4767">
              <w:rPr>
                <w:rFonts w:ascii="Times New Roman" w:hAnsi="Times New Roman" w:cs="Times New Roman"/>
              </w:rPr>
              <w:t>Кількість потоків не менше: 4 шт.</w:t>
            </w:r>
          </w:p>
          <w:p w:rsidR="00AB4767" w:rsidRPr="00AB4767" w:rsidRDefault="00AB4767" w:rsidP="00AB4767">
            <w:pPr>
              <w:rPr>
                <w:rFonts w:ascii="Times New Roman" w:hAnsi="Times New Roman" w:cs="Times New Roman"/>
              </w:rPr>
            </w:pPr>
            <w:r w:rsidRPr="00AB4767">
              <w:rPr>
                <w:rFonts w:ascii="Times New Roman" w:hAnsi="Times New Roman" w:cs="Times New Roman"/>
              </w:rPr>
              <w:t>Базова тактова частота роботи: не менше ніж 2.1</w:t>
            </w:r>
            <w:r w:rsidRPr="00AB4767">
              <w:rPr>
                <w:rFonts w:ascii="Times New Roman" w:hAnsi="Times New Roman" w:cs="Times New Roman"/>
                <w:lang w:val="en-US"/>
              </w:rPr>
              <w:t>GHz</w:t>
            </w:r>
            <w:r w:rsidRPr="00AB4767">
              <w:rPr>
                <w:rFonts w:ascii="Times New Roman" w:hAnsi="Times New Roman" w:cs="Times New Roman"/>
              </w:rPr>
              <w:t>.</w:t>
            </w:r>
          </w:p>
          <w:p w:rsidR="00AB4767" w:rsidRPr="00AB4767" w:rsidRDefault="00AB4767" w:rsidP="00AB4767">
            <w:pPr>
              <w:rPr>
                <w:rFonts w:ascii="Times New Roman" w:hAnsi="Times New Roman" w:cs="Times New Roman"/>
              </w:rPr>
            </w:pPr>
            <w:r w:rsidRPr="00AB4767">
              <w:rPr>
                <w:rFonts w:ascii="Times New Roman" w:hAnsi="Times New Roman" w:cs="Times New Roman"/>
              </w:rPr>
              <w:t xml:space="preserve">Максимальна тактова частота роботи: не менше ніж 4,1 </w:t>
            </w:r>
            <w:r w:rsidRPr="00AB4767">
              <w:rPr>
                <w:rFonts w:ascii="Times New Roman" w:hAnsi="Times New Roman" w:cs="Times New Roman"/>
                <w:lang w:val="en-US"/>
              </w:rPr>
              <w:t>GHz</w:t>
            </w:r>
            <w:r w:rsidRPr="00AB4767">
              <w:rPr>
                <w:rFonts w:ascii="Times New Roman" w:hAnsi="Times New Roman" w:cs="Times New Roman"/>
              </w:rPr>
              <w:t>.</w:t>
            </w:r>
          </w:p>
          <w:p w:rsidR="00AB4767" w:rsidRPr="00AB4767" w:rsidRDefault="00AB4767" w:rsidP="00AB4767">
            <w:pPr>
              <w:rPr>
                <w:rFonts w:ascii="Times New Roman" w:hAnsi="Times New Roman" w:cs="Times New Roman"/>
              </w:rPr>
            </w:pPr>
            <w:r w:rsidRPr="00AB4767">
              <w:rPr>
                <w:rFonts w:ascii="Times New Roman" w:hAnsi="Times New Roman" w:cs="Times New Roman"/>
              </w:rPr>
              <w:t>Кеш пам’ять:</w:t>
            </w:r>
          </w:p>
          <w:p w:rsidR="00AB4767" w:rsidRPr="00AB4767" w:rsidRDefault="00AB4767" w:rsidP="00AB4767">
            <w:pPr>
              <w:rPr>
                <w:rFonts w:ascii="Times New Roman" w:hAnsi="Times New Roman" w:cs="Times New Roman"/>
              </w:rPr>
            </w:pPr>
            <w:r w:rsidRPr="00AB4767">
              <w:rPr>
                <w:rFonts w:ascii="Times New Roman" w:hAnsi="Times New Roman" w:cs="Times New Roman"/>
                <w:lang w:val="en-US"/>
              </w:rPr>
              <w:t>L</w:t>
            </w:r>
            <w:r w:rsidRPr="00AB4767">
              <w:rPr>
                <w:rFonts w:ascii="Times New Roman" w:hAnsi="Times New Roman" w:cs="Times New Roman"/>
              </w:rPr>
              <w:t xml:space="preserve">3 не менше: 4 </w:t>
            </w:r>
            <w:r w:rsidRPr="00AB4767">
              <w:rPr>
                <w:rFonts w:ascii="Times New Roman" w:hAnsi="Times New Roman" w:cs="Times New Roman"/>
                <w:lang w:val="en-US"/>
              </w:rPr>
              <w:t>MB</w:t>
            </w:r>
          </w:p>
          <w:p w:rsidR="00AB4767" w:rsidRPr="00AB4767" w:rsidRDefault="00AB4767" w:rsidP="00AB4767">
            <w:pPr>
              <w:rPr>
                <w:rFonts w:ascii="Times New Roman" w:eastAsia="Calibri" w:hAnsi="Times New Roman" w:cs="Times New Roman"/>
              </w:rPr>
            </w:pPr>
          </w:p>
          <w:p w:rsidR="00AB4767" w:rsidRPr="00AB4767" w:rsidRDefault="00AB4767" w:rsidP="00AB4767">
            <w:pPr>
              <w:rPr>
                <w:rFonts w:ascii="Times New Roman" w:eastAsia="Calibri" w:hAnsi="Times New Roman" w:cs="Times New Roman"/>
                <w:b/>
              </w:rPr>
            </w:pPr>
            <w:proofErr w:type="spellStart"/>
            <w:r w:rsidRPr="00AB4767">
              <w:rPr>
                <w:rFonts w:ascii="Times New Roman" w:eastAsia="Calibri" w:hAnsi="Times New Roman" w:cs="Times New Roman"/>
                <w:b/>
              </w:rPr>
              <w:t>Відеокарта</w:t>
            </w:r>
            <w:proofErr w:type="spellEnd"/>
            <w:r w:rsidRPr="00AB4767">
              <w:rPr>
                <w:rFonts w:ascii="Times New Roman" w:eastAsia="Calibri" w:hAnsi="Times New Roman" w:cs="Times New Roman"/>
                <w:b/>
              </w:rPr>
              <w:t xml:space="preserve"> (</w:t>
            </w:r>
            <w:r w:rsidRPr="00AB4767">
              <w:rPr>
                <w:rFonts w:ascii="Times New Roman" w:eastAsia="Calibri" w:hAnsi="Times New Roman" w:cs="Times New Roman"/>
                <w:b/>
                <w:lang w:val="en-US"/>
              </w:rPr>
              <w:t>GPU</w:t>
            </w:r>
            <w:r w:rsidRPr="00AB4767">
              <w:rPr>
                <w:rFonts w:ascii="Times New Roman" w:eastAsia="Calibri" w:hAnsi="Times New Roman" w:cs="Times New Roman"/>
                <w:b/>
              </w:rPr>
              <w:t xml:space="preserve">): </w:t>
            </w:r>
          </w:p>
          <w:p w:rsidR="00AB4767" w:rsidRPr="00AB4767" w:rsidRDefault="00AB4767" w:rsidP="00AB4767">
            <w:pPr>
              <w:spacing w:line="60" w:lineRule="atLeast"/>
              <w:rPr>
                <w:rFonts w:ascii="Times New Roman" w:hAnsi="Times New Roman" w:cs="Times New Roman"/>
              </w:rPr>
            </w:pPr>
            <w:r w:rsidRPr="00AB4767">
              <w:rPr>
                <w:rFonts w:ascii="Times New Roman" w:hAnsi="Times New Roman" w:cs="Times New Roman"/>
              </w:rPr>
              <w:t>дискретний або інтегрований;</w:t>
            </w:r>
            <w:r w:rsidRPr="00AB4767">
              <w:rPr>
                <w:rFonts w:ascii="Times New Roman" w:hAnsi="Times New Roman" w:cs="Times New Roman"/>
              </w:rPr>
              <w:br/>
              <w:t xml:space="preserve">апаратна підтримка </w:t>
            </w:r>
            <w:proofErr w:type="spellStart"/>
            <w:r w:rsidRPr="00AB4767">
              <w:rPr>
                <w:rFonts w:ascii="Times New Roman" w:hAnsi="Times New Roman" w:cs="Times New Roman"/>
              </w:rPr>
              <w:t>DirectX</w:t>
            </w:r>
            <w:proofErr w:type="spellEnd"/>
            <w:r w:rsidRPr="00AB4767">
              <w:rPr>
                <w:rFonts w:ascii="Times New Roman" w:hAnsi="Times New Roman" w:cs="Times New Roman"/>
              </w:rPr>
              <w:t xml:space="preserve"> - не нижче версії 12.X (де X - цифра від 0 до 9);</w:t>
            </w:r>
            <w:r w:rsidRPr="00AB4767">
              <w:rPr>
                <w:rFonts w:ascii="Times New Roman" w:hAnsi="Times New Roman" w:cs="Times New Roman"/>
              </w:rPr>
              <w:br/>
              <w:t xml:space="preserve">апаратна підтримка </w:t>
            </w:r>
            <w:proofErr w:type="spellStart"/>
            <w:r w:rsidRPr="00AB4767">
              <w:rPr>
                <w:rFonts w:ascii="Times New Roman" w:hAnsi="Times New Roman" w:cs="Times New Roman"/>
              </w:rPr>
              <w:t>OpenGL</w:t>
            </w:r>
            <w:proofErr w:type="spellEnd"/>
            <w:r w:rsidRPr="00AB4767">
              <w:rPr>
                <w:rFonts w:ascii="Times New Roman" w:hAnsi="Times New Roman" w:cs="Times New Roman"/>
              </w:rPr>
              <w:t xml:space="preserve"> - не нижче версії 4.X (де X - цифра від 0 до 9)</w:t>
            </w:r>
          </w:p>
          <w:p w:rsidR="00AB4767" w:rsidRPr="00AB4767" w:rsidRDefault="00AB4767" w:rsidP="00AB4767">
            <w:pPr>
              <w:rPr>
                <w:rFonts w:ascii="Times New Roman" w:eastAsia="Calibri" w:hAnsi="Times New Roman" w:cs="Times New Roman"/>
              </w:rPr>
            </w:pPr>
            <w:r w:rsidRPr="00AB4767">
              <w:rPr>
                <w:rFonts w:ascii="Times New Roman" w:eastAsia="Calibri" w:hAnsi="Times New Roman" w:cs="Times New Roman"/>
              </w:rPr>
              <w:t xml:space="preserve">Максимальна частота роботи </w:t>
            </w:r>
            <w:r w:rsidRPr="00AB4767">
              <w:rPr>
                <w:rFonts w:ascii="Times New Roman" w:eastAsia="Calibri" w:hAnsi="Times New Roman" w:cs="Times New Roman"/>
                <w:lang w:val="en-US"/>
              </w:rPr>
              <w:t>GPU</w:t>
            </w:r>
            <w:r w:rsidRPr="00AB4767">
              <w:rPr>
                <w:rFonts w:ascii="Times New Roman" w:eastAsia="Calibri" w:hAnsi="Times New Roman" w:cs="Times New Roman"/>
              </w:rPr>
              <w:t xml:space="preserve">, не менше ніж: 1 </w:t>
            </w:r>
            <w:r w:rsidRPr="00AB4767">
              <w:rPr>
                <w:rFonts w:ascii="Times New Roman" w:eastAsia="Calibri" w:hAnsi="Times New Roman" w:cs="Times New Roman"/>
                <w:lang w:val="en-US"/>
              </w:rPr>
              <w:t>GHz</w:t>
            </w:r>
            <w:r w:rsidRPr="00AB4767">
              <w:rPr>
                <w:rFonts w:ascii="Times New Roman" w:eastAsia="Calibri" w:hAnsi="Times New Roman" w:cs="Times New Roman"/>
              </w:rPr>
              <w:t>.</w:t>
            </w:r>
          </w:p>
          <w:p w:rsidR="00AB4767" w:rsidRPr="00AB4767" w:rsidRDefault="00AB4767" w:rsidP="00AB4767">
            <w:pPr>
              <w:rPr>
                <w:rFonts w:ascii="Times New Roman" w:eastAsia="Calibri" w:hAnsi="Times New Roman" w:cs="Times New Roman"/>
              </w:rPr>
            </w:pPr>
            <w:r w:rsidRPr="00AB4767">
              <w:rPr>
                <w:rFonts w:ascii="Times New Roman" w:eastAsia="Calibri" w:hAnsi="Times New Roman" w:cs="Times New Roman"/>
              </w:rPr>
              <w:t>Підтримка виводу: 4К 60</w:t>
            </w:r>
            <w:r w:rsidRPr="00AB4767">
              <w:rPr>
                <w:rFonts w:ascii="Times New Roman" w:eastAsia="Calibri" w:hAnsi="Times New Roman" w:cs="Times New Roman"/>
                <w:lang w:val="en-US"/>
              </w:rPr>
              <w:t>Hz</w:t>
            </w:r>
            <w:r w:rsidRPr="00AB4767">
              <w:rPr>
                <w:rFonts w:ascii="Times New Roman" w:eastAsia="Calibri" w:hAnsi="Times New Roman" w:cs="Times New Roman"/>
              </w:rPr>
              <w:t>.</w:t>
            </w:r>
          </w:p>
          <w:p w:rsidR="00AB4767" w:rsidRPr="00AB4767" w:rsidRDefault="00AB4767" w:rsidP="00AB4767">
            <w:pPr>
              <w:rPr>
                <w:rFonts w:ascii="Times New Roman" w:eastAsia="Calibri" w:hAnsi="Times New Roman" w:cs="Times New Roman"/>
              </w:rPr>
            </w:pPr>
          </w:p>
          <w:p w:rsidR="00AB4767" w:rsidRPr="00AB4767" w:rsidRDefault="00AB4767" w:rsidP="00AB4767">
            <w:pPr>
              <w:rPr>
                <w:rFonts w:ascii="Times New Roman" w:eastAsia="Calibri" w:hAnsi="Times New Roman" w:cs="Times New Roman"/>
                <w:b/>
              </w:rPr>
            </w:pPr>
            <w:r w:rsidRPr="00AB4767">
              <w:rPr>
                <w:rFonts w:ascii="Times New Roman" w:eastAsia="Calibri" w:hAnsi="Times New Roman" w:cs="Times New Roman"/>
                <w:b/>
              </w:rPr>
              <w:t>Оперативна пам’ять (ОЗП):</w:t>
            </w:r>
          </w:p>
          <w:p w:rsidR="00AB4767" w:rsidRPr="00AB4767" w:rsidRDefault="00AB4767" w:rsidP="00AB4767">
            <w:pPr>
              <w:rPr>
                <w:rFonts w:ascii="Times New Roman" w:eastAsia="Calibri" w:hAnsi="Times New Roman" w:cs="Times New Roman"/>
              </w:rPr>
            </w:pPr>
            <w:r w:rsidRPr="00AB4767">
              <w:rPr>
                <w:rFonts w:ascii="Times New Roman" w:eastAsia="Calibri" w:hAnsi="Times New Roman" w:cs="Times New Roman"/>
              </w:rPr>
              <w:t xml:space="preserve">Тип пам’яті: </w:t>
            </w:r>
            <w:r w:rsidRPr="00AB4767">
              <w:rPr>
                <w:rFonts w:ascii="Times New Roman" w:eastAsia="Calibri" w:hAnsi="Times New Roman" w:cs="Times New Roman"/>
                <w:lang w:val="en-US"/>
              </w:rPr>
              <w:t>DDR</w:t>
            </w:r>
            <w:r w:rsidRPr="00AB4767">
              <w:rPr>
                <w:rFonts w:ascii="Times New Roman" w:eastAsia="Calibri" w:hAnsi="Times New Roman" w:cs="Times New Roman"/>
              </w:rPr>
              <w:t xml:space="preserve">4 з підтримкою роботи у режимі </w:t>
            </w:r>
            <w:r w:rsidRPr="00AB4767">
              <w:rPr>
                <w:rFonts w:ascii="Times New Roman" w:eastAsia="Calibri" w:hAnsi="Times New Roman" w:cs="Times New Roman"/>
                <w:lang w:val="en-US"/>
              </w:rPr>
              <w:t>Dual</w:t>
            </w:r>
            <w:r w:rsidRPr="00AB4767">
              <w:rPr>
                <w:rFonts w:ascii="Times New Roman" w:eastAsia="Calibri" w:hAnsi="Times New Roman" w:cs="Times New Roman"/>
              </w:rPr>
              <w:t>-</w:t>
            </w:r>
            <w:r w:rsidRPr="00AB4767">
              <w:rPr>
                <w:rFonts w:ascii="Times New Roman" w:eastAsia="Calibri" w:hAnsi="Times New Roman" w:cs="Times New Roman"/>
                <w:lang w:val="en-US"/>
              </w:rPr>
              <w:t>Channel</w:t>
            </w:r>
            <w:r w:rsidRPr="00AB4767">
              <w:rPr>
                <w:rFonts w:ascii="Times New Roman" w:eastAsia="Calibri" w:hAnsi="Times New Roman" w:cs="Times New Roman"/>
              </w:rPr>
              <w:t>.</w:t>
            </w:r>
          </w:p>
          <w:p w:rsidR="00AB4767" w:rsidRPr="00AB4767" w:rsidRDefault="00AB4767" w:rsidP="00AB4767">
            <w:pPr>
              <w:rPr>
                <w:rFonts w:ascii="Times New Roman" w:eastAsia="Calibri" w:hAnsi="Times New Roman" w:cs="Times New Roman"/>
              </w:rPr>
            </w:pPr>
            <w:r w:rsidRPr="00AB4767">
              <w:rPr>
                <w:rFonts w:ascii="Times New Roman" w:eastAsia="Calibri" w:hAnsi="Times New Roman" w:cs="Times New Roman"/>
              </w:rPr>
              <w:t>Об’єм встановленої пам’яті не менше ніж: 8</w:t>
            </w:r>
            <w:r w:rsidRPr="00AB4767">
              <w:rPr>
                <w:rFonts w:ascii="Times New Roman" w:eastAsia="Calibri" w:hAnsi="Times New Roman" w:cs="Times New Roman"/>
                <w:lang w:val="en-US"/>
              </w:rPr>
              <w:t>GB</w:t>
            </w:r>
            <w:r w:rsidRPr="00AB4767">
              <w:rPr>
                <w:rFonts w:ascii="Times New Roman" w:eastAsia="Calibri" w:hAnsi="Times New Roman" w:cs="Times New Roman"/>
              </w:rPr>
              <w:t xml:space="preserve">. Один </w:t>
            </w:r>
            <w:proofErr w:type="spellStart"/>
            <w:r w:rsidRPr="00AB4767">
              <w:rPr>
                <w:rFonts w:ascii="Times New Roman" w:eastAsia="Calibri" w:hAnsi="Times New Roman" w:cs="Times New Roman"/>
              </w:rPr>
              <w:t>слот</w:t>
            </w:r>
            <w:proofErr w:type="spellEnd"/>
            <w:r w:rsidRPr="00AB4767">
              <w:rPr>
                <w:rFonts w:ascii="Times New Roman" w:eastAsia="Calibri" w:hAnsi="Times New Roman" w:cs="Times New Roman"/>
              </w:rPr>
              <w:t xml:space="preserve"> повинен бути вільним.</w:t>
            </w:r>
          </w:p>
          <w:p w:rsidR="00AB4767" w:rsidRPr="00AB4767" w:rsidRDefault="00AB4767" w:rsidP="00AB4767">
            <w:pPr>
              <w:rPr>
                <w:rFonts w:ascii="Times New Roman" w:eastAsia="Calibri" w:hAnsi="Times New Roman" w:cs="Times New Roman"/>
              </w:rPr>
            </w:pPr>
          </w:p>
          <w:p w:rsidR="00AB4767" w:rsidRPr="00AB4767" w:rsidRDefault="00AB4767" w:rsidP="00AB4767">
            <w:pPr>
              <w:rPr>
                <w:rFonts w:ascii="Times New Roman" w:eastAsia="Calibri" w:hAnsi="Times New Roman" w:cs="Times New Roman"/>
                <w:b/>
              </w:rPr>
            </w:pPr>
            <w:r w:rsidRPr="00AB4767">
              <w:rPr>
                <w:rFonts w:ascii="Times New Roman" w:eastAsia="Calibri" w:hAnsi="Times New Roman" w:cs="Times New Roman"/>
                <w:b/>
              </w:rPr>
              <w:t>Накопичувач:</w:t>
            </w:r>
          </w:p>
          <w:p w:rsidR="00AB4767" w:rsidRPr="00AB4767" w:rsidRDefault="00AB4767" w:rsidP="00AB4767">
            <w:pPr>
              <w:rPr>
                <w:rFonts w:ascii="Times New Roman" w:eastAsia="Calibri" w:hAnsi="Times New Roman" w:cs="Times New Roman"/>
              </w:rPr>
            </w:pPr>
            <w:r w:rsidRPr="00AB4767">
              <w:rPr>
                <w:rFonts w:ascii="Times New Roman" w:eastAsia="Calibri" w:hAnsi="Times New Roman" w:cs="Times New Roman"/>
              </w:rPr>
              <w:t>Типу</w:t>
            </w:r>
            <w:r w:rsidRPr="00AB4767">
              <w:rPr>
                <w:rFonts w:ascii="Times New Roman" w:eastAsia="Calibri" w:hAnsi="Times New Roman" w:cs="Times New Roman"/>
                <w:b/>
              </w:rPr>
              <w:t xml:space="preserve"> </w:t>
            </w:r>
            <w:r w:rsidRPr="00AB4767">
              <w:rPr>
                <w:rFonts w:ascii="Times New Roman" w:eastAsia="Calibri" w:hAnsi="Times New Roman" w:cs="Times New Roman"/>
                <w:lang w:val="en-US"/>
              </w:rPr>
              <w:t>SSD</w:t>
            </w:r>
            <w:r w:rsidRPr="00AB4767">
              <w:rPr>
                <w:rFonts w:ascii="Times New Roman" w:eastAsia="Calibri" w:hAnsi="Times New Roman" w:cs="Times New Roman"/>
              </w:rPr>
              <w:t xml:space="preserve"> не менше ніж: 128</w:t>
            </w:r>
            <w:r w:rsidRPr="00AB4767">
              <w:rPr>
                <w:rFonts w:ascii="Times New Roman" w:eastAsia="Calibri" w:hAnsi="Times New Roman" w:cs="Times New Roman"/>
                <w:lang w:val="en-US"/>
              </w:rPr>
              <w:t>GB</w:t>
            </w:r>
          </w:p>
          <w:p w:rsidR="00AB4767" w:rsidRPr="00AB4767" w:rsidRDefault="00AB4767" w:rsidP="00AB4767">
            <w:pPr>
              <w:rPr>
                <w:rFonts w:ascii="Times New Roman" w:eastAsia="Calibri" w:hAnsi="Times New Roman" w:cs="Times New Roman"/>
              </w:rPr>
            </w:pPr>
            <w:r w:rsidRPr="00AB4767">
              <w:rPr>
                <w:rFonts w:ascii="Times New Roman" w:eastAsia="Calibri" w:hAnsi="Times New Roman" w:cs="Times New Roman"/>
              </w:rPr>
              <w:t xml:space="preserve">Інтерфейс підключення не гірше ніж: </w:t>
            </w:r>
            <w:r w:rsidRPr="00AB4767">
              <w:rPr>
                <w:rFonts w:ascii="Times New Roman" w:eastAsia="Calibri" w:hAnsi="Times New Roman" w:cs="Times New Roman"/>
                <w:lang w:val="en-US"/>
              </w:rPr>
              <w:t>M</w:t>
            </w:r>
            <w:r w:rsidRPr="00AB4767">
              <w:rPr>
                <w:rFonts w:ascii="Times New Roman" w:eastAsia="Calibri" w:hAnsi="Times New Roman" w:cs="Times New Roman"/>
              </w:rPr>
              <w:t xml:space="preserve">.2 </w:t>
            </w:r>
            <w:proofErr w:type="spellStart"/>
            <w:r w:rsidRPr="00AB4767">
              <w:rPr>
                <w:rFonts w:ascii="Times New Roman" w:eastAsia="Calibri" w:hAnsi="Times New Roman" w:cs="Times New Roman"/>
                <w:lang w:val="en-US"/>
              </w:rPr>
              <w:t>NVMe</w:t>
            </w:r>
            <w:proofErr w:type="spellEnd"/>
            <w:r w:rsidRPr="00AB4767">
              <w:rPr>
                <w:rFonts w:ascii="Times New Roman" w:eastAsia="Calibri" w:hAnsi="Times New Roman" w:cs="Times New Roman"/>
              </w:rPr>
              <w:t xml:space="preserve"> (</w:t>
            </w:r>
            <w:proofErr w:type="spellStart"/>
            <w:r w:rsidRPr="00AB4767">
              <w:rPr>
                <w:rFonts w:ascii="Times New Roman" w:eastAsia="Calibri" w:hAnsi="Times New Roman" w:cs="Times New Roman"/>
                <w:lang w:val="en-US"/>
              </w:rPr>
              <w:t>PCIe</w:t>
            </w:r>
            <w:proofErr w:type="spellEnd"/>
            <w:r w:rsidRPr="00AB4767">
              <w:rPr>
                <w:rFonts w:ascii="Times New Roman" w:eastAsia="Calibri" w:hAnsi="Times New Roman" w:cs="Times New Roman"/>
              </w:rPr>
              <w:t>)</w:t>
            </w:r>
          </w:p>
          <w:p w:rsidR="00AB4767" w:rsidRPr="00AB4767" w:rsidRDefault="00AB4767" w:rsidP="00AB4767">
            <w:pPr>
              <w:rPr>
                <w:rFonts w:ascii="Times New Roman" w:eastAsia="Calibri" w:hAnsi="Times New Roman" w:cs="Times New Roman"/>
              </w:rPr>
            </w:pPr>
          </w:p>
          <w:p w:rsidR="00AB4767" w:rsidRPr="00AB4767" w:rsidRDefault="00AB4767" w:rsidP="00AB4767">
            <w:pPr>
              <w:rPr>
                <w:rFonts w:ascii="Times New Roman" w:eastAsia="Calibri" w:hAnsi="Times New Roman" w:cs="Times New Roman"/>
              </w:rPr>
            </w:pPr>
            <w:r w:rsidRPr="00AB4767">
              <w:rPr>
                <w:rFonts w:ascii="Times New Roman" w:eastAsia="Calibri" w:hAnsi="Times New Roman" w:cs="Times New Roman"/>
                <w:b/>
              </w:rPr>
              <w:t>Порти</w:t>
            </w:r>
            <w:r w:rsidRPr="00AB4767">
              <w:rPr>
                <w:rFonts w:ascii="Times New Roman" w:eastAsia="Calibri" w:hAnsi="Times New Roman" w:cs="Times New Roman"/>
              </w:rPr>
              <w:t xml:space="preserve"> </w:t>
            </w:r>
            <w:r w:rsidRPr="00AB4767">
              <w:rPr>
                <w:rFonts w:ascii="Times New Roman" w:eastAsia="Calibri" w:hAnsi="Times New Roman" w:cs="Times New Roman"/>
                <w:b/>
              </w:rPr>
              <w:t>вводу\виводу не менше ніж (без використання перехідників):</w:t>
            </w:r>
          </w:p>
          <w:p w:rsidR="00AB4767" w:rsidRPr="00AB4767" w:rsidRDefault="00AB4767" w:rsidP="00AB4767">
            <w:pPr>
              <w:rPr>
                <w:rFonts w:ascii="Times New Roman" w:eastAsia="Calibri" w:hAnsi="Times New Roman" w:cs="Times New Roman"/>
              </w:rPr>
            </w:pPr>
            <w:r w:rsidRPr="00AB4767">
              <w:rPr>
                <w:rFonts w:ascii="Times New Roman" w:eastAsia="Calibri" w:hAnsi="Times New Roman" w:cs="Times New Roman"/>
              </w:rPr>
              <w:t xml:space="preserve">2 шт. х </w:t>
            </w:r>
            <w:r w:rsidRPr="00AB4767">
              <w:rPr>
                <w:rFonts w:ascii="Times New Roman" w:eastAsia="Calibri" w:hAnsi="Times New Roman" w:cs="Times New Roman"/>
                <w:lang w:val="en-US"/>
              </w:rPr>
              <w:t>USB</w:t>
            </w:r>
            <w:r w:rsidRPr="00AB4767">
              <w:rPr>
                <w:rFonts w:ascii="Times New Roman" w:eastAsia="Calibri" w:hAnsi="Times New Roman" w:cs="Times New Roman"/>
              </w:rPr>
              <w:t xml:space="preserve"> 3.2 </w:t>
            </w:r>
            <w:r w:rsidRPr="00AB4767">
              <w:rPr>
                <w:rFonts w:ascii="Times New Roman" w:eastAsia="Calibri" w:hAnsi="Times New Roman" w:cs="Times New Roman"/>
                <w:lang w:val="en-US"/>
              </w:rPr>
              <w:t>Type</w:t>
            </w:r>
            <w:r w:rsidRPr="00AB4767">
              <w:rPr>
                <w:rFonts w:ascii="Times New Roman" w:eastAsia="Calibri" w:hAnsi="Times New Roman" w:cs="Times New Roman"/>
              </w:rPr>
              <w:t xml:space="preserve"> </w:t>
            </w:r>
            <w:r w:rsidRPr="00AB4767">
              <w:rPr>
                <w:rFonts w:ascii="Times New Roman" w:eastAsia="Calibri" w:hAnsi="Times New Roman" w:cs="Times New Roman"/>
                <w:lang w:val="en-US"/>
              </w:rPr>
              <w:t>A</w:t>
            </w:r>
          </w:p>
          <w:p w:rsidR="00AB4767" w:rsidRPr="00AB4767" w:rsidRDefault="00AB4767" w:rsidP="00AB4767">
            <w:pPr>
              <w:rPr>
                <w:rFonts w:ascii="Times New Roman" w:eastAsia="Calibri" w:hAnsi="Times New Roman" w:cs="Times New Roman"/>
                <w:i/>
              </w:rPr>
            </w:pPr>
            <w:r w:rsidRPr="00AB4767">
              <w:rPr>
                <w:rFonts w:ascii="Times New Roman" w:eastAsia="Calibri" w:hAnsi="Times New Roman" w:cs="Times New Roman"/>
              </w:rPr>
              <w:t xml:space="preserve">1 шт. х </w:t>
            </w:r>
            <w:r w:rsidRPr="00AB4767">
              <w:rPr>
                <w:rFonts w:ascii="Times New Roman" w:eastAsia="Calibri" w:hAnsi="Times New Roman" w:cs="Times New Roman"/>
                <w:lang w:val="en-US"/>
              </w:rPr>
              <w:t>USB</w:t>
            </w:r>
            <w:r w:rsidRPr="00AB4767">
              <w:rPr>
                <w:rFonts w:ascii="Times New Roman" w:eastAsia="Calibri" w:hAnsi="Times New Roman" w:cs="Times New Roman"/>
              </w:rPr>
              <w:t xml:space="preserve"> 3.2 </w:t>
            </w:r>
            <w:r w:rsidRPr="00AB4767">
              <w:rPr>
                <w:rFonts w:ascii="Times New Roman" w:eastAsia="Calibri" w:hAnsi="Times New Roman" w:cs="Times New Roman"/>
                <w:lang w:val="en-US"/>
              </w:rPr>
              <w:t>Type</w:t>
            </w:r>
            <w:r w:rsidRPr="00AB4767">
              <w:rPr>
                <w:rFonts w:ascii="Times New Roman" w:eastAsia="Calibri" w:hAnsi="Times New Roman" w:cs="Times New Roman"/>
              </w:rPr>
              <w:t xml:space="preserve"> </w:t>
            </w:r>
            <w:r w:rsidRPr="00AB4767">
              <w:rPr>
                <w:rFonts w:ascii="Times New Roman" w:eastAsia="Calibri" w:hAnsi="Times New Roman" w:cs="Times New Roman"/>
                <w:lang w:val="en-US"/>
              </w:rPr>
              <w:t>C</w:t>
            </w:r>
            <w:r w:rsidRPr="00AB4767">
              <w:rPr>
                <w:rFonts w:ascii="Times New Roman" w:eastAsia="Calibri" w:hAnsi="Times New Roman" w:cs="Times New Roman"/>
              </w:rPr>
              <w:t xml:space="preserve"> - </w:t>
            </w:r>
            <w:r w:rsidRPr="00AB4767">
              <w:rPr>
                <w:rFonts w:ascii="Times New Roman" w:eastAsia="Calibri" w:hAnsi="Times New Roman" w:cs="Times New Roman"/>
                <w:i/>
              </w:rPr>
              <w:t xml:space="preserve">з можливістю роботи у режимі </w:t>
            </w:r>
            <w:r w:rsidRPr="00AB4767">
              <w:rPr>
                <w:rFonts w:ascii="Times New Roman" w:eastAsia="Calibri" w:hAnsi="Times New Roman" w:cs="Times New Roman"/>
                <w:i/>
                <w:lang w:val="en-US"/>
              </w:rPr>
              <w:t>Dock</w:t>
            </w:r>
            <w:r w:rsidRPr="00AB4767">
              <w:rPr>
                <w:rFonts w:ascii="Times New Roman" w:eastAsia="Calibri" w:hAnsi="Times New Roman" w:cs="Times New Roman"/>
                <w:i/>
              </w:rPr>
              <w:t xml:space="preserve"> </w:t>
            </w:r>
            <w:r w:rsidRPr="00AB4767">
              <w:rPr>
                <w:rFonts w:ascii="Times New Roman" w:eastAsia="Calibri" w:hAnsi="Times New Roman" w:cs="Times New Roman"/>
                <w:i/>
                <w:lang w:val="en-US"/>
              </w:rPr>
              <w:t>port</w:t>
            </w:r>
            <w:r w:rsidRPr="00AB4767">
              <w:rPr>
                <w:rFonts w:ascii="Times New Roman" w:eastAsia="Calibri" w:hAnsi="Times New Roman" w:cs="Times New Roman"/>
                <w:i/>
              </w:rPr>
              <w:t xml:space="preserve"> та можливістю роботи у режимі </w:t>
            </w:r>
            <w:r w:rsidRPr="00AB4767">
              <w:rPr>
                <w:rFonts w:ascii="Times New Roman" w:eastAsia="Calibri" w:hAnsi="Times New Roman" w:cs="Times New Roman"/>
                <w:i/>
                <w:lang w:val="en-US"/>
              </w:rPr>
              <w:t>Display</w:t>
            </w:r>
            <w:r w:rsidRPr="00AB4767">
              <w:rPr>
                <w:rFonts w:ascii="Times New Roman" w:eastAsia="Calibri" w:hAnsi="Times New Roman" w:cs="Times New Roman"/>
                <w:i/>
              </w:rPr>
              <w:t xml:space="preserve"> </w:t>
            </w:r>
            <w:r w:rsidRPr="00AB4767">
              <w:rPr>
                <w:rFonts w:ascii="Times New Roman" w:eastAsia="Calibri" w:hAnsi="Times New Roman" w:cs="Times New Roman"/>
                <w:i/>
                <w:lang w:val="en-US"/>
              </w:rPr>
              <w:t>Port</w:t>
            </w:r>
            <w:r w:rsidRPr="00AB4767">
              <w:rPr>
                <w:rFonts w:ascii="Times New Roman" w:eastAsia="Calibri" w:hAnsi="Times New Roman" w:cs="Times New Roman"/>
                <w:i/>
              </w:rPr>
              <w:t>.</w:t>
            </w:r>
          </w:p>
          <w:p w:rsidR="00AB4767" w:rsidRPr="00AB4767" w:rsidRDefault="00AB4767" w:rsidP="00AB4767">
            <w:pPr>
              <w:rPr>
                <w:rFonts w:ascii="Times New Roman" w:eastAsia="Calibri" w:hAnsi="Times New Roman" w:cs="Times New Roman"/>
                <w:lang w:val="en-US"/>
              </w:rPr>
            </w:pPr>
            <w:r w:rsidRPr="00AB4767">
              <w:rPr>
                <w:rFonts w:ascii="Times New Roman" w:eastAsia="Calibri" w:hAnsi="Times New Roman" w:cs="Times New Roman"/>
                <w:lang w:val="en-US"/>
              </w:rPr>
              <w:t xml:space="preserve">1 </w:t>
            </w:r>
            <w:proofErr w:type="spellStart"/>
            <w:r w:rsidRPr="00AB4767">
              <w:rPr>
                <w:rFonts w:ascii="Times New Roman" w:eastAsia="Calibri" w:hAnsi="Times New Roman" w:cs="Times New Roman"/>
              </w:rPr>
              <w:t>шт</w:t>
            </w:r>
            <w:proofErr w:type="spellEnd"/>
            <w:r w:rsidRPr="00AB4767">
              <w:rPr>
                <w:rFonts w:ascii="Times New Roman" w:eastAsia="Calibri" w:hAnsi="Times New Roman" w:cs="Times New Roman"/>
                <w:lang w:val="en-US"/>
              </w:rPr>
              <w:t xml:space="preserve">. </w:t>
            </w:r>
            <w:r w:rsidRPr="00AB4767">
              <w:rPr>
                <w:rFonts w:ascii="Times New Roman" w:eastAsia="Calibri" w:hAnsi="Times New Roman" w:cs="Times New Roman"/>
              </w:rPr>
              <w:t>х</w:t>
            </w:r>
            <w:r w:rsidRPr="00AB4767">
              <w:rPr>
                <w:rFonts w:ascii="Times New Roman" w:eastAsia="Calibri" w:hAnsi="Times New Roman" w:cs="Times New Roman"/>
                <w:lang w:val="en-US"/>
              </w:rPr>
              <w:t xml:space="preserve"> USB 2.0 Type A </w:t>
            </w:r>
          </w:p>
          <w:p w:rsidR="00AB4767" w:rsidRPr="00AB4767" w:rsidRDefault="00AB4767" w:rsidP="00AB4767">
            <w:pPr>
              <w:rPr>
                <w:rFonts w:ascii="Times New Roman" w:eastAsia="Calibri" w:hAnsi="Times New Roman" w:cs="Times New Roman"/>
              </w:rPr>
            </w:pPr>
            <w:r w:rsidRPr="00AB4767">
              <w:rPr>
                <w:rFonts w:ascii="Times New Roman" w:eastAsia="Calibri" w:hAnsi="Times New Roman" w:cs="Times New Roman"/>
              </w:rPr>
              <w:t xml:space="preserve">1 шт. </w:t>
            </w:r>
            <w:r w:rsidRPr="00AB4767">
              <w:rPr>
                <w:rFonts w:ascii="Times New Roman" w:eastAsia="Calibri" w:hAnsi="Times New Roman" w:cs="Times New Roman"/>
                <w:lang w:val="en-US"/>
              </w:rPr>
              <w:t>x</w:t>
            </w:r>
            <w:r w:rsidRPr="00AB4767">
              <w:rPr>
                <w:rFonts w:ascii="Times New Roman" w:eastAsia="Calibri" w:hAnsi="Times New Roman" w:cs="Times New Roman"/>
              </w:rPr>
              <w:t xml:space="preserve"> </w:t>
            </w:r>
            <w:r w:rsidRPr="00AB4767">
              <w:rPr>
                <w:rFonts w:ascii="Times New Roman" w:eastAsia="Calibri" w:hAnsi="Times New Roman" w:cs="Times New Roman"/>
                <w:lang w:val="en-US"/>
              </w:rPr>
              <w:t>HDMI</w:t>
            </w:r>
          </w:p>
          <w:p w:rsidR="00AB4767" w:rsidRPr="00AB4767" w:rsidRDefault="00AB4767" w:rsidP="00AB4767">
            <w:pPr>
              <w:rPr>
                <w:rFonts w:ascii="Times New Roman" w:eastAsia="Calibri" w:hAnsi="Times New Roman" w:cs="Times New Roman"/>
                <w:lang w:val="en-US"/>
              </w:rPr>
            </w:pPr>
            <w:r w:rsidRPr="00AB4767">
              <w:rPr>
                <w:rFonts w:ascii="Times New Roman" w:eastAsia="Calibri" w:hAnsi="Times New Roman" w:cs="Times New Roman"/>
              </w:rPr>
              <w:t>1 шт.</w:t>
            </w:r>
            <w:r w:rsidRPr="00AB4767">
              <w:rPr>
                <w:rFonts w:ascii="Times New Roman" w:eastAsia="Calibri" w:hAnsi="Times New Roman" w:cs="Times New Roman"/>
                <w:lang w:val="en-US"/>
              </w:rPr>
              <w:t xml:space="preserve"> x RJ-45 (LAN), Gigabit.</w:t>
            </w:r>
          </w:p>
          <w:p w:rsidR="00AB4767" w:rsidRPr="00AB4767" w:rsidRDefault="00AB4767" w:rsidP="00AB4767">
            <w:pPr>
              <w:rPr>
                <w:rFonts w:ascii="Times New Roman" w:eastAsia="Calibri" w:hAnsi="Times New Roman" w:cs="Times New Roman"/>
                <w:lang w:val="en-US"/>
              </w:rPr>
            </w:pPr>
            <w:r w:rsidRPr="00AB4767">
              <w:rPr>
                <w:rFonts w:ascii="Times New Roman" w:eastAsia="Calibri" w:hAnsi="Times New Roman" w:cs="Times New Roman"/>
              </w:rPr>
              <w:t>1 шт.</w:t>
            </w:r>
            <w:r w:rsidRPr="00AB4767">
              <w:rPr>
                <w:rFonts w:ascii="Times New Roman" w:eastAsia="Calibri" w:hAnsi="Times New Roman" w:cs="Times New Roman"/>
                <w:lang w:val="en-US"/>
              </w:rPr>
              <w:t xml:space="preserve"> x Audio Jack 3.5mm. (</w:t>
            </w:r>
            <w:r w:rsidRPr="00AB4767">
              <w:rPr>
                <w:rFonts w:ascii="Times New Roman" w:eastAsia="Calibri" w:hAnsi="Times New Roman" w:cs="Times New Roman"/>
              </w:rPr>
              <w:t>комбінований)</w:t>
            </w:r>
          </w:p>
          <w:p w:rsidR="00AB4767" w:rsidRPr="00AB4767" w:rsidRDefault="00AB4767" w:rsidP="00AB4767">
            <w:pPr>
              <w:rPr>
                <w:rFonts w:ascii="Times New Roman" w:eastAsia="Calibri" w:hAnsi="Times New Roman" w:cs="Times New Roman"/>
              </w:rPr>
            </w:pPr>
            <w:r w:rsidRPr="00AB4767">
              <w:rPr>
                <w:rFonts w:ascii="Times New Roman" w:eastAsia="Calibri" w:hAnsi="Times New Roman" w:cs="Times New Roman"/>
                <w:lang w:val="en-US"/>
              </w:rPr>
              <w:t>1</w:t>
            </w:r>
            <w:r w:rsidRPr="00AB4767">
              <w:rPr>
                <w:rFonts w:ascii="Times New Roman" w:eastAsia="Calibri" w:hAnsi="Times New Roman" w:cs="Times New Roman"/>
              </w:rPr>
              <w:t xml:space="preserve"> шт. х </w:t>
            </w:r>
            <w:r w:rsidRPr="00AB4767">
              <w:rPr>
                <w:rFonts w:ascii="Times New Roman" w:eastAsia="Calibri" w:hAnsi="Times New Roman" w:cs="Times New Roman"/>
                <w:lang w:val="en-US"/>
              </w:rPr>
              <w:t>Card Reader (</w:t>
            </w:r>
            <w:r w:rsidRPr="00AB4767">
              <w:rPr>
                <w:rFonts w:ascii="Times New Roman" w:eastAsia="Calibri" w:hAnsi="Times New Roman" w:cs="Times New Roman"/>
              </w:rPr>
              <w:t>карт</w:t>
            </w:r>
            <w:r w:rsidRPr="00AB4767">
              <w:rPr>
                <w:rFonts w:ascii="Times New Roman" w:eastAsia="Calibri" w:hAnsi="Times New Roman" w:cs="Times New Roman"/>
                <w:lang w:val="en-US"/>
              </w:rPr>
              <w:t>-</w:t>
            </w:r>
            <w:proofErr w:type="spellStart"/>
            <w:r w:rsidRPr="00AB4767">
              <w:rPr>
                <w:rFonts w:ascii="Times New Roman" w:eastAsia="Calibri" w:hAnsi="Times New Roman" w:cs="Times New Roman"/>
              </w:rPr>
              <w:t>рідер</w:t>
            </w:r>
            <w:proofErr w:type="spellEnd"/>
            <w:r w:rsidRPr="00AB4767">
              <w:rPr>
                <w:rFonts w:ascii="Times New Roman" w:eastAsia="Calibri" w:hAnsi="Times New Roman" w:cs="Times New Roman"/>
              </w:rPr>
              <w:t>).</w:t>
            </w:r>
          </w:p>
          <w:p w:rsidR="00AB4767" w:rsidRPr="00AB4767" w:rsidRDefault="00AB4767" w:rsidP="00AB4767">
            <w:pPr>
              <w:rPr>
                <w:rFonts w:ascii="Times New Roman" w:eastAsia="Calibri" w:hAnsi="Times New Roman" w:cs="Times New Roman"/>
              </w:rPr>
            </w:pPr>
          </w:p>
          <w:p w:rsidR="00AB4767" w:rsidRPr="00AB4767" w:rsidRDefault="00AB4767" w:rsidP="00AB4767">
            <w:pPr>
              <w:spacing w:line="60" w:lineRule="atLeast"/>
              <w:rPr>
                <w:rFonts w:ascii="Times New Roman" w:hAnsi="Times New Roman" w:cs="Times New Roman"/>
              </w:rPr>
            </w:pPr>
            <w:r w:rsidRPr="00AB4767">
              <w:rPr>
                <w:rFonts w:ascii="Times New Roman" w:hAnsi="Times New Roman" w:cs="Times New Roman"/>
                <w:b/>
                <w:bCs/>
              </w:rPr>
              <w:t>Клавіатура:</w:t>
            </w:r>
          </w:p>
          <w:p w:rsidR="00AB4767" w:rsidRPr="00AB4767" w:rsidRDefault="00AB4767" w:rsidP="00AB4767">
            <w:pPr>
              <w:spacing w:line="60" w:lineRule="atLeast"/>
              <w:rPr>
                <w:rFonts w:ascii="Times New Roman" w:hAnsi="Times New Roman" w:cs="Times New Roman"/>
              </w:rPr>
            </w:pPr>
            <w:proofErr w:type="spellStart"/>
            <w:r w:rsidRPr="00AB4767">
              <w:rPr>
                <w:rFonts w:ascii="Times New Roman" w:hAnsi="Times New Roman" w:cs="Times New Roman"/>
              </w:rPr>
              <w:lastRenderedPageBreak/>
              <w:t>Повнорозмірна</w:t>
            </w:r>
            <w:proofErr w:type="spellEnd"/>
            <w:r w:rsidRPr="00AB4767">
              <w:rPr>
                <w:rFonts w:ascii="Times New Roman" w:hAnsi="Times New Roman" w:cs="Times New Roman"/>
              </w:rPr>
              <w:t xml:space="preserve"> (з цифровим блоком) та </w:t>
            </w:r>
            <w:proofErr w:type="spellStart"/>
            <w:r w:rsidRPr="00AB4767">
              <w:rPr>
                <w:rFonts w:ascii="Times New Roman" w:hAnsi="Times New Roman" w:cs="Times New Roman"/>
              </w:rPr>
              <w:t>підсвіткою</w:t>
            </w:r>
            <w:proofErr w:type="spellEnd"/>
            <w:r w:rsidRPr="00AB4767">
              <w:rPr>
                <w:rFonts w:ascii="Times New Roman" w:hAnsi="Times New Roman" w:cs="Times New Roman"/>
              </w:rPr>
              <w:t xml:space="preserve">, інтегрована у корпус, </w:t>
            </w:r>
            <w:proofErr w:type="spellStart"/>
            <w:r w:rsidRPr="00AB4767">
              <w:rPr>
                <w:rFonts w:ascii="Times New Roman" w:hAnsi="Times New Roman" w:cs="Times New Roman"/>
              </w:rPr>
              <w:t>латинсько</w:t>
            </w:r>
            <w:proofErr w:type="spellEnd"/>
            <w:r w:rsidRPr="00AB4767">
              <w:rPr>
                <w:rFonts w:ascii="Times New Roman" w:hAnsi="Times New Roman" w:cs="Times New Roman"/>
              </w:rPr>
              <w:t xml:space="preserve">-кирилична, з нанесеними літерами латинського (US </w:t>
            </w:r>
            <w:proofErr w:type="spellStart"/>
            <w:r w:rsidRPr="00AB4767">
              <w:rPr>
                <w:rFonts w:ascii="Times New Roman" w:hAnsi="Times New Roman" w:cs="Times New Roman"/>
              </w:rPr>
              <w:t>International</w:t>
            </w:r>
            <w:proofErr w:type="spellEnd"/>
            <w:r w:rsidRPr="00AB4767">
              <w:rPr>
                <w:rFonts w:ascii="Times New Roman" w:hAnsi="Times New Roman" w:cs="Times New Roman"/>
              </w:rPr>
              <w:t>) та українського алфавітів.</w:t>
            </w:r>
          </w:p>
          <w:p w:rsidR="00AB4767" w:rsidRPr="00AB4767" w:rsidRDefault="00AB4767" w:rsidP="00AB4767">
            <w:pPr>
              <w:spacing w:line="60" w:lineRule="atLeast"/>
              <w:rPr>
                <w:rFonts w:ascii="Times New Roman" w:hAnsi="Times New Roman" w:cs="Times New Roman"/>
                <w:color w:val="333333"/>
              </w:rPr>
            </w:pPr>
          </w:p>
          <w:p w:rsidR="00AB4767" w:rsidRPr="00AB4767" w:rsidRDefault="00AB4767" w:rsidP="00AB4767">
            <w:pPr>
              <w:spacing w:line="60" w:lineRule="atLeast"/>
              <w:rPr>
                <w:rFonts w:ascii="Times New Roman" w:hAnsi="Times New Roman" w:cs="Times New Roman"/>
              </w:rPr>
            </w:pPr>
            <w:r w:rsidRPr="00AB4767">
              <w:rPr>
                <w:rFonts w:ascii="Times New Roman" w:hAnsi="Times New Roman" w:cs="Times New Roman"/>
                <w:b/>
                <w:bCs/>
              </w:rPr>
              <w:t>звуковий адаптер:</w:t>
            </w:r>
          </w:p>
          <w:p w:rsidR="00AB4767" w:rsidRPr="00AB4767" w:rsidRDefault="00AB4767" w:rsidP="00AB4767">
            <w:pPr>
              <w:spacing w:line="60" w:lineRule="atLeast"/>
              <w:rPr>
                <w:rFonts w:ascii="Times New Roman" w:hAnsi="Times New Roman" w:cs="Times New Roman"/>
              </w:rPr>
            </w:pPr>
            <w:r w:rsidRPr="00AB4767">
              <w:rPr>
                <w:rFonts w:ascii="Times New Roman" w:hAnsi="Times New Roman" w:cs="Times New Roman"/>
              </w:rPr>
              <w:t>інтегрований;</w:t>
            </w:r>
            <w:r w:rsidRPr="00AB4767">
              <w:rPr>
                <w:rFonts w:ascii="Times New Roman" w:hAnsi="Times New Roman" w:cs="Times New Roman"/>
              </w:rPr>
              <w:br/>
              <w:t>інтегровані мікрофон та динаміки</w:t>
            </w:r>
          </w:p>
          <w:p w:rsidR="00AB4767" w:rsidRPr="00AB4767" w:rsidRDefault="00AB4767" w:rsidP="00AB4767">
            <w:pPr>
              <w:rPr>
                <w:rFonts w:ascii="Times New Roman" w:eastAsia="Calibri" w:hAnsi="Times New Roman" w:cs="Times New Roman"/>
              </w:rPr>
            </w:pPr>
          </w:p>
          <w:p w:rsidR="00AB4767" w:rsidRPr="00AB4767" w:rsidRDefault="00AB4767" w:rsidP="00AB4767">
            <w:pPr>
              <w:rPr>
                <w:rFonts w:ascii="Times New Roman" w:eastAsia="Calibri" w:hAnsi="Times New Roman" w:cs="Times New Roman"/>
                <w:b/>
              </w:rPr>
            </w:pPr>
            <w:r w:rsidRPr="00AB4767">
              <w:rPr>
                <w:rFonts w:ascii="Times New Roman" w:eastAsia="Calibri" w:hAnsi="Times New Roman" w:cs="Times New Roman"/>
                <w:b/>
              </w:rPr>
              <w:t xml:space="preserve">Інше: </w:t>
            </w:r>
          </w:p>
          <w:p w:rsidR="00AB4767" w:rsidRPr="00AB4767" w:rsidRDefault="00AB4767" w:rsidP="00AB4767">
            <w:pPr>
              <w:rPr>
                <w:rFonts w:ascii="Times New Roman" w:eastAsia="Calibri" w:hAnsi="Times New Roman" w:cs="Times New Roman"/>
              </w:rPr>
            </w:pPr>
            <w:r w:rsidRPr="00AB4767">
              <w:rPr>
                <w:rFonts w:ascii="Times New Roman" w:eastAsia="Calibri" w:hAnsi="Times New Roman" w:cs="Times New Roman"/>
              </w:rPr>
              <w:t xml:space="preserve">Наявність </w:t>
            </w:r>
            <w:r w:rsidRPr="00AB4767">
              <w:rPr>
                <w:rFonts w:ascii="Times New Roman" w:eastAsia="Calibri" w:hAnsi="Times New Roman" w:cs="Times New Roman"/>
                <w:lang w:val="en-US"/>
              </w:rPr>
              <w:t>Wi</w:t>
            </w:r>
            <w:r w:rsidRPr="00AB4767">
              <w:rPr>
                <w:rFonts w:ascii="Times New Roman" w:eastAsia="Calibri" w:hAnsi="Times New Roman" w:cs="Times New Roman"/>
              </w:rPr>
              <w:t>-</w:t>
            </w:r>
            <w:r w:rsidRPr="00AB4767">
              <w:rPr>
                <w:rFonts w:ascii="Times New Roman" w:eastAsia="Calibri" w:hAnsi="Times New Roman" w:cs="Times New Roman"/>
                <w:lang w:val="en-US"/>
              </w:rPr>
              <w:t>Fi</w:t>
            </w:r>
            <w:r w:rsidRPr="00AB4767">
              <w:rPr>
                <w:rFonts w:ascii="Times New Roman" w:eastAsia="Calibri" w:hAnsi="Times New Roman" w:cs="Times New Roman"/>
              </w:rPr>
              <w:t xml:space="preserve"> 802.11(ас) </w:t>
            </w:r>
            <w:r w:rsidRPr="00AB4767">
              <w:rPr>
                <w:rFonts w:ascii="Times New Roman" w:eastAsia="Calibri" w:hAnsi="Times New Roman" w:cs="Times New Roman"/>
                <w:lang w:val="en-US"/>
              </w:rPr>
              <w:t>Dual</w:t>
            </w:r>
            <w:r w:rsidRPr="00AB4767">
              <w:rPr>
                <w:rFonts w:ascii="Times New Roman" w:eastAsia="Calibri" w:hAnsi="Times New Roman" w:cs="Times New Roman"/>
              </w:rPr>
              <w:t xml:space="preserve"> </w:t>
            </w:r>
            <w:r w:rsidRPr="00AB4767">
              <w:rPr>
                <w:rFonts w:ascii="Times New Roman" w:eastAsia="Calibri" w:hAnsi="Times New Roman" w:cs="Times New Roman"/>
                <w:lang w:val="en-US"/>
              </w:rPr>
              <w:t>Band</w:t>
            </w:r>
            <w:r w:rsidRPr="00AB4767">
              <w:rPr>
                <w:rFonts w:ascii="Times New Roman" w:eastAsia="Calibri" w:hAnsi="Times New Roman" w:cs="Times New Roman"/>
              </w:rPr>
              <w:t xml:space="preserve"> (2</w:t>
            </w:r>
            <w:r w:rsidRPr="00AB4767">
              <w:rPr>
                <w:rFonts w:ascii="Times New Roman" w:eastAsia="Calibri" w:hAnsi="Times New Roman" w:cs="Times New Roman"/>
                <w:lang w:val="en-US"/>
              </w:rPr>
              <w:t>x</w:t>
            </w:r>
            <w:r w:rsidRPr="00AB4767">
              <w:rPr>
                <w:rFonts w:ascii="Times New Roman" w:eastAsia="Calibri" w:hAnsi="Times New Roman" w:cs="Times New Roman"/>
              </w:rPr>
              <w:t>2)</w:t>
            </w:r>
          </w:p>
          <w:p w:rsidR="00AB4767" w:rsidRPr="00AB4767" w:rsidRDefault="00AB4767" w:rsidP="00AB4767">
            <w:pPr>
              <w:rPr>
                <w:rFonts w:ascii="Times New Roman" w:eastAsia="Calibri" w:hAnsi="Times New Roman" w:cs="Times New Roman"/>
              </w:rPr>
            </w:pPr>
            <w:r w:rsidRPr="00AB4767">
              <w:rPr>
                <w:rFonts w:ascii="Times New Roman" w:eastAsia="Calibri" w:hAnsi="Times New Roman" w:cs="Times New Roman"/>
              </w:rPr>
              <w:t xml:space="preserve">Наявність вбудованого </w:t>
            </w:r>
            <w:r w:rsidRPr="00AB4767">
              <w:rPr>
                <w:rFonts w:ascii="Times New Roman" w:eastAsia="Calibri" w:hAnsi="Times New Roman" w:cs="Times New Roman"/>
                <w:lang w:val="en-US"/>
              </w:rPr>
              <w:t>Bluetooth</w:t>
            </w:r>
            <w:r w:rsidRPr="00AB4767">
              <w:rPr>
                <w:rFonts w:ascii="Times New Roman" w:eastAsia="Calibri" w:hAnsi="Times New Roman" w:cs="Times New Roman"/>
              </w:rPr>
              <w:t xml:space="preserve"> 5.0</w:t>
            </w:r>
          </w:p>
          <w:p w:rsidR="00AB4767" w:rsidRPr="00AB4767" w:rsidRDefault="00AB4767" w:rsidP="00AB4767">
            <w:pPr>
              <w:rPr>
                <w:rFonts w:ascii="Times New Roman" w:eastAsia="Calibri" w:hAnsi="Times New Roman" w:cs="Times New Roman"/>
              </w:rPr>
            </w:pPr>
            <w:r w:rsidRPr="00AB4767">
              <w:rPr>
                <w:rFonts w:ascii="Times New Roman" w:eastAsia="Calibri" w:hAnsi="Times New Roman" w:cs="Times New Roman"/>
              </w:rPr>
              <w:t xml:space="preserve">Наявність вбудованої </w:t>
            </w:r>
            <w:r w:rsidRPr="00AB4767">
              <w:rPr>
                <w:rFonts w:ascii="Times New Roman" w:eastAsia="Calibri" w:hAnsi="Times New Roman" w:cs="Times New Roman"/>
                <w:lang w:val="en-US"/>
              </w:rPr>
              <w:t>Web</w:t>
            </w:r>
            <w:r w:rsidRPr="00AB4767">
              <w:rPr>
                <w:rFonts w:ascii="Times New Roman" w:eastAsia="Calibri" w:hAnsi="Times New Roman" w:cs="Times New Roman"/>
              </w:rPr>
              <w:t>-</w:t>
            </w:r>
            <w:r w:rsidRPr="00AB4767">
              <w:rPr>
                <w:rFonts w:ascii="Times New Roman" w:eastAsia="Calibri" w:hAnsi="Times New Roman" w:cs="Times New Roman"/>
                <w:lang w:val="en-US"/>
              </w:rPr>
              <w:t>Cam</w:t>
            </w:r>
            <w:r w:rsidRPr="00AB4767">
              <w:rPr>
                <w:rFonts w:ascii="Times New Roman" w:eastAsia="Calibri" w:hAnsi="Times New Roman" w:cs="Times New Roman"/>
              </w:rPr>
              <w:t xml:space="preserve">. Роздільна здатність якої не менше ніж: 1280х720. </w:t>
            </w:r>
          </w:p>
          <w:p w:rsidR="00AB4767" w:rsidRPr="00AB4767" w:rsidRDefault="00AB4767" w:rsidP="00AB4767">
            <w:pPr>
              <w:rPr>
                <w:rFonts w:ascii="Times New Roman" w:eastAsia="Calibri" w:hAnsi="Times New Roman" w:cs="Times New Roman"/>
              </w:rPr>
            </w:pPr>
          </w:p>
          <w:p w:rsidR="00AB4767" w:rsidRPr="00AB4767" w:rsidRDefault="00AB4767" w:rsidP="00AB4767">
            <w:pPr>
              <w:rPr>
                <w:rFonts w:ascii="Times New Roman" w:eastAsia="Calibri" w:hAnsi="Times New Roman" w:cs="Times New Roman"/>
                <w:b/>
              </w:rPr>
            </w:pPr>
            <w:r w:rsidRPr="00AB4767">
              <w:rPr>
                <w:rFonts w:ascii="Times New Roman" w:eastAsia="Calibri" w:hAnsi="Times New Roman" w:cs="Times New Roman"/>
                <w:b/>
              </w:rPr>
              <w:t xml:space="preserve">Блок живлення для ноутбука: </w:t>
            </w:r>
          </w:p>
          <w:p w:rsidR="00AB4767" w:rsidRPr="00AB4767" w:rsidRDefault="00AB4767" w:rsidP="00AB4767">
            <w:pPr>
              <w:rPr>
                <w:rFonts w:ascii="Times New Roman" w:eastAsia="Calibri" w:hAnsi="Times New Roman" w:cs="Times New Roman"/>
              </w:rPr>
            </w:pPr>
            <w:r w:rsidRPr="00AB4767">
              <w:rPr>
                <w:rFonts w:ascii="Times New Roman" w:eastAsia="Calibri" w:hAnsi="Times New Roman" w:cs="Times New Roman"/>
              </w:rPr>
              <w:t>Потужність: не менше ніж 65</w:t>
            </w:r>
            <w:r w:rsidRPr="00AB4767">
              <w:rPr>
                <w:rFonts w:ascii="Times New Roman" w:eastAsia="Calibri" w:hAnsi="Times New Roman" w:cs="Times New Roman"/>
                <w:lang w:val="en-US"/>
              </w:rPr>
              <w:t>W</w:t>
            </w:r>
            <w:r w:rsidRPr="00AB4767">
              <w:rPr>
                <w:rFonts w:ascii="Times New Roman" w:eastAsia="Calibri" w:hAnsi="Times New Roman" w:cs="Times New Roman"/>
              </w:rPr>
              <w:t xml:space="preserve">. </w:t>
            </w:r>
          </w:p>
          <w:p w:rsidR="00AB4767" w:rsidRPr="00AB4767" w:rsidRDefault="00AB4767" w:rsidP="00AB4767">
            <w:pPr>
              <w:rPr>
                <w:rFonts w:ascii="Times New Roman" w:eastAsia="Calibri" w:hAnsi="Times New Roman" w:cs="Times New Roman"/>
              </w:rPr>
            </w:pPr>
          </w:p>
          <w:p w:rsidR="00AB4767" w:rsidRPr="00AB4767" w:rsidRDefault="00AB4767" w:rsidP="00AB4767">
            <w:pPr>
              <w:spacing w:line="60" w:lineRule="atLeast"/>
              <w:rPr>
                <w:rFonts w:ascii="Times New Roman" w:hAnsi="Times New Roman" w:cs="Times New Roman"/>
              </w:rPr>
            </w:pPr>
            <w:r w:rsidRPr="00AB4767">
              <w:rPr>
                <w:rFonts w:ascii="Times New Roman" w:hAnsi="Times New Roman" w:cs="Times New Roman"/>
                <w:b/>
                <w:bCs/>
              </w:rPr>
              <w:t xml:space="preserve">Батарея: </w:t>
            </w:r>
            <w:r w:rsidRPr="00AB4767">
              <w:rPr>
                <w:rFonts w:ascii="Times New Roman" w:hAnsi="Times New Roman" w:cs="Times New Roman"/>
              </w:rPr>
              <w:t>4 С</w:t>
            </w:r>
            <w:r w:rsidRPr="00AB4767">
              <w:rPr>
                <w:rFonts w:ascii="Times New Roman" w:hAnsi="Times New Roman" w:cs="Times New Roman"/>
                <w:lang w:val="en-US"/>
              </w:rPr>
              <w:t>ell</w:t>
            </w:r>
            <w:r w:rsidRPr="00AB4767">
              <w:rPr>
                <w:rFonts w:ascii="Times New Roman" w:hAnsi="Times New Roman" w:cs="Times New Roman"/>
              </w:rPr>
              <w:t xml:space="preserve"> (4 елементна).</w:t>
            </w:r>
          </w:p>
          <w:p w:rsidR="00AB4767" w:rsidRPr="00AB4767" w:rsidRDefault="00AB4767" w:rsidP="00AB4767">
            <w:pPr>
              <w:rPr>
                <w:rFonts w:ascii="Times New Roman" w:eastAsia="Calibri" w:hAnsi="Times New Roman" w:cs="Times New Roman"/>
              </w:rPr>
            </w:pPr>
            <w:r w:rsidRPr="00AB4767">
              <w:rPr>
                <w:rFonts w:ascii="Times New Roman" w:hAnsi="Times New Roman" w:cs="Times New Roman"/>
              </w:rPr>
              <w:t xml:space="preserve">Ємністю не менше ніж 50Вт\год. </w:t>
            </w:r>
          </w:p>
          <w:p w:rsidR="00AB4767" w:rsidRPr="00AB4767" w:rsidRDefault="00AB4767" w:rsidP="00AB4767">
            <w:pPr>
              <w:rPr>
                <w:rFonts w:ascii="Times New Roman" w:eastAsia="Calibri" w:hAnsi="Times New Roman" w:cs="Times New Roman"/>
              </w:rPr>
            </w:pPr>
          </w:p>
          <w:p w:rsidR="00AB4767" w:rsidRPr="00AB4767" w:rsidRDefault="00AB4767" w:rsidP="00AB4767">
            <w:pPr>
              <w:rPr>
                <w:rFonts w:ascii="Times New Roman" w:eastAsia="Calibri" w:hAnsi="Times New Roman" w:cs="Times New Roman"/>
                <w:b/>
              </w:rPr>
            </w:pPr>
            <w:r w:rsidRPr="00AB4767">
              <w:rPr>
                <w:rFonts w:ascii="Times New Roman" w:eastAsia="Calibri" w:hAnsi="Times New Roman" w:cs="Times New Roman"/>
                <w:b/>
              </w:rPr>
              <w:t>Операційна система:</w:t>
            </w:r>
          </w:p>
          <w:p w:rsidR="00AB4767" w:rsidRPr="00AB4767" w:rsidRDefault="00AB4767" w:rsidP="00AB4767">
            <w:pPr>
              <w:rPr>
                <w:rFonts w:ascii="Times New Roman" w:eastAsia="Calibri" w:hAnsi="Times New Roman" w:cs="Times New Roman"/>
              </w:rPr>
            </w:pPr>
            <w:r w:rsidRPr="00AB4767">
              <w:rPr>
                <w:rFonts w:ascii="Times New Roman" w:eastAsia="Calibri" w:hAnsi="Times New Roman" w:cs="Times New Roman"/>
              </w:rPr>
              <w:t>Попередньо встановлена виробником</w:t>
            </w:r>
            <w:r w:rsidRPr="00AB4767">
              <w:rPr>
                <w:rFonts w:ascii="Times New Roman" w:eastAsia="Calibri" w:hAnsi="Times New Roman" w:cs="Times New Roman"/>
                <w:b/>
              </w:rPr>
              <w:t xml:space="preserve"> </w:t>
            </w:r>
            <w:r w:rsidRPr="00AB4767">
              <w:rPr>
                <w:rFonts w:ascii="Times New Roman" w:eastAsia="Calibri" w:hAnsi="Times New Roman" w:cs="Times New Roman"/>
              </w:rPr>
              <w:t xml:space="preserve">ноутбука  ліцензійна операційна система (ОС) </w:t>
            </w:r>
            <w:r w:rsidRPr="00AB4767">
              <w:rPr>
                <w:rFonts w:ascii="Times New Roman" w:eastAsia="Calibri" w:hAnsi="Times New Roman" w:cs="Times New Roman"/>
                <w:lang w:val="en-US"/>
              </w:rPr>
              <w:t>Windows</w:t>
            </w:r>
            <w:r w:rsidRPr="00AB4767">
              <w:rPr>
                <w:rFonts w:ascii="Times New Roman" w:eastAsia="Calibri" w:hAnsi="Times New Roman" w:cs="Times New Roman"/>
              </w:rPr>
              <w:t xml:space="preserve"> 10 </w:t>
            </w:r>
            <w:r w:rsidRPr="00AB4767">
              <w:rPr>
                <w:rFonts w:ascii="Times New Roman" w:eastAsia="Calibri" w:hAnsi="Times New Roman" w:cs="Times New Roman"/>
                <w:lang w:val="en-US"/>
              </w:rPr>
              <w:t>PRO</w:t>
            </w:r>
            <w:r w:rsidRPr="00AB4767">
              <w:rPr>
                <w:rFonts w:ascii="Times New Roman" w:eastAsia="Calibri" w:hAnsi="Times New Roman" w:cs="Times New Roman"/>
              </w:rPr>
              <w:t xml:space="preserve"> </w:t>
            </w:r>
            <w:r w:rsidRPr="00AB4767">
              <w:rPr>
                <w:rFonts w:ascii="Times New Roman" w:eastAsia="Calibri" w:hAnsi="Times New Roman" w:cs="Times New Roman"/>
                <w:lang w:val="en-US"/>
              </w:rPr>
              <w:t>Ukrainian</w:t>
            </w:r>
            <w:r w:rsidRPr="00AB4767">
              <w:rPr>
                <w:rFonts w:ascii="Times New Roman" w:eastAsia="Calibri" w:hAnsi="Times New Roman" w:cs="Times New Roman"/>
              </w:rPr>
              <w:t>, з безкоштовними оновленнями Microsoft. З підтримкою роботи у локальній обчислювальній мережі з доменною організацією та україномовним інтерфейсом.</w:t>
            </w:r>
          </w:p>
          <w:p w:rsidR="00AB4767" w:rsidRPr="00AB4767" w:rsidRDefault="00AB4767" w:rsidP="00AB4767">
            <w:pPr>
              <w:rPr>
                <w:rFonts w:ascii="Times New Roman" w:eastAsia="Calibri" w:hAnsi="Times New Roman" w:cs="Times New Roman"/>
              </w:rPr>
            </w:pPr>
            <w:r w:rsidRPr="00AB4767">
              <w:rPr>
                <w:rFonts w:ascii="Times New Roman" w:eastAsia="Calibri" w:hAnsi="Times New Roman" w:cs="Times New Roman"/>
              </w:rPr>
              <w:t>Пристрій повинен мати етикетку справжнього програмного забезпечення Microsoft (</w:t>
            </w:r>
            <w:proofErr w:type="spellStart"/>
            <w:r w:rsidRPr="00AB4767">
              <w:rPr>
                <w:rFonts w:ascii="Times New Roman" w:eastAsia="Calibri" w:hAnsi="Times New Roman" w:cs="Times New Roman"/>
              </w:rPr>
              <w:t>Genuine</w:t>
            </w:r>
            <w:proofErr w:type="spellEnd"/>
            <w:r w:rsidRPr="00AB4767">
              <w:rPr>
                <w:rFonts w:ascii="Times New Roman" w:eastAsia="Calibri" w:hAnsi="Times New Roman" w:cs="Times New Roman"/>
              </w:rPr>
              <w:t xml:space="preserve"> Microsoft </w:t>
            </w:r>
            <w:proofErr w:type="spellStart"/>
            <w:r w:rsidRPr="00AB4767">
              <w:rPr>
                <w:rFonts w:ascii="Times New Roman" w:eastAsia="Calibri" w:hAnsi="Times New Roman" w:cs="Times New Roman"/>
              </w:rPr>
              <w:t>Label</w:t>
            </w:r>
            <w:proofErr w:type="spellEnd"/>
            <w:r w:rsidRPr="00AB4767">
              <w:rPr>
                <w:rFonts w:ascii="Times New Roman" w:eastAsia="Calibri" w:hAnsi="Times New Roman" w:cs="Times New Roman"/>
              </w:rPr>
              <w:t xml:space="preserve"> (GML) – наклейка, розміщена на нових комп’ютерах міжнародних виробників та локальних прямих ОЕМ партнерів, які містять попередньо інстальовану копію операційної системи Windows. Розміщується зазвичай на задній або нижній панелі пристрою, вона не містить ключ продукту, але захищена фарбою, що змінює колір залежно від куту зору;</w:t>
            </w:r>
          </w:p>
          <w:p w:rsidR="00AB4767" w:rsidRPr="00AB4767" w:rsidRDefault="00AB4767" w:rsidP="00AB4767">
            <w:pPr>
              <w:rPr>
                <w:rFonts w:ascii="Times New Roman" w:eastAsia="Calibri" w:hAnsi="Times New Roman" w:cs="Times New Roman"/>
              </w:rPr>
            </w:pPr>
          </w:p>
          <w:p w:rsidR="00AB4767" w:rsidRPr="00AB4767" w:rsidRDefault="00AB4767" w:rsidP="00AB4767">
            <w:pPr>
              <w:rPr>
                <w:rFonts w:ascii="Times New Roman" w:hAnsi="Times New Roman" w:cs="Times New Roman"/>
                <w:shd w:val="clear" w:color="auto" w:fill="FFFFFF"/>
              </w:rPr>
            </w:pPr>
            <w:r w:rsidRPr="00AB4767">
              <w:rPr>
                <w:rFonts w:ascii="Times New Roman" w:hAnsi="Times New Roman" w:cs="Times New Roman"/>
                <w:b/>
                <w:shd w:val="clear" w:color="auto" w:fill="FFFFFF"/>
              </w:rPr>
              <w:t>Антивірус:</w:t>
            </w:r>
            <w:r w:rsidRPr="00AB4767">
              <w:rPr>
                <w:rFonts w:ascii="Times New Roman" w:hAnsi="Times New Roman" w:cs="Times New Roman"/>
                <w:shd w:val="clear" w:color="auto" w:fill="FFFFFF"/>
              </w:rPr>
              <w:t xml:space="preserve"> попередньо встановлений антивірусний захист із здатністю виявлення та знешкодження мережевих загроз, наявністю превентивних технологій, які забезпечують виявлення невідомих загроз;</w:t>
            </w:r>
          </w:p>
          <w:p w:rsidR="00AB4767" w:rsidRPr="00AB4767" w:rsidRDefault="00AB4767" w:rsidP="00AB4767">
            <w:pPr>
              <w:rPr>
                <w:rFonts w:ascii="Times New Roman" w:hAnsi="Times New Roman" w:cs="Times New Roman"/>
                <w:iCs/>
                <w:shd w:val="clear" w:color="auto" w:fill="FFFFFF"/>
              </w:rPr>
            </w:pPr>
            <w:r w:rsidRPr="00AB4767">
              <w:rPr>
                <w:rFonts w:ascii="Times New Roman" w:hAnsi="Times New Roman" w:cs="Times New Roman"/>
                <w:iCs/>
                <w:shd w:val="clear" w:color="auto" w:fill="FFFFFF"/>
              </w:rPr>
              <w:t>термін дії ліцензії не менше ніж 5 років.</w:t>
            </w:r>
          </w:p>
          <w:p w:rsidR="00AB4767" w:rsidRPr="00AB4767" w:rsidRDefault="00AB4767" w:rsidP="00AB4767">
            <w:pPr>
              <w:rPr>
                <w:rFonts w:ascii="Times New Roman" w:eastAsia="Calibri" w:hAnsi="Times New Roman" w:cs="Times New Roman"/>
              </w:rPr>
            </w:pPr>
          </w:p>
          <w:p w:rsidR="00AB4767" w:rsidRPr="00AB4767" w:rsidRDefault="00AB4767" w:rsidP="00AB4767">
            <w:pPr>
              <w:rPr>
                <w:rFonts w:ascii="Times New Roman" w:hAnsi="Times New Roman" w:cs="Times New Roman"/>
              </w:rPr>
            </w:pPr>
            <w:r w:rsidRPr="00AB4767">
              <w:rPr>
                <w:rFonts w:ascii="Times New Roman" w:hAnsi="Times New Roman" w:cs="Times New Roman"/>
                <w:b/>
              </w:rPr>
              <w:t>Пакет програмних засобів офісного призначення:</w:t>
            </w:r>
            <w:r w:rsidRPr="00AB4767">
              <w:rPr>
                <w:rFonts w:ascii="Times New Roman" w:hAnsi="Times New Roman" w:cs="Times New Roman"/>
              </w:rPr>
              <w:t xml:space="preserve"> </w:t>
            </w:r>
            <w:proofErr w:type="spellStart"/>
            <w:r w:rsidRPr="00AB4767">
              <w:rPr>
                <w:rFonts w:ascii="Times New Roman" w:hAnsi="Times New Roman" w:cs="Times New Roman"/>
              </w:rPr>
              <w:t>преінстальований</w:t>
            </w:r>
            <w:proofErr w:type="spellEnd"/>
            <w:r w:rsidRPr="00AB4767">
              <w:rPr>
                <w:rFonts w:ascii="Times New Roman" w:hAnsi="Times New Roman" w:cs="Times New Roman"/>
              </w:rPr>
              <w:t xml:space="preserve"> ліцензійний пакет офісного програмного забезпечення на основі ліцензій вільного поширення або </w:t>
            </w:r>
            <w:proofErr w:type="spellStart"/>
            <w:r w:rsidRPr="00AB4767">
              <w:rPr>
                <w:rFonts w:ascii="Times New Roman" w:hAnsi="Times New Roman" w:cs="Times New Roman"/>
              </w:rPr>
              <w:t>пропрієтарний</w:t>
            </w:r>
            <w:proofErr w:type="spellEnd"/>
            <w:r w:rsidRPr="00AB4767">
              <w:rPr>
                <w:rFonts w:ascii="Times New Roman" w:hAnsi="Times New Roman" w:cs="Times New Roman"/>
              </w:rPr>
              <w:t xml:space="preserve"> з україномовним інтерфейсом, сумісний з обраною ОС</w:t>
            </w:r>
          </w:p>
          <w:p w:rsidR="00AB4767" w:rsidRPr="00AB4767" w:rsidRDefault="00AB4767" w:rsidP="00AB4767">
            <w:pPr>
              <w:rPr>
                <w:rFonts w:ascii="Times New Roman" w:hAnsi="Times New Roman" w:cs="Times New Roman"/>
              </w:rPr>
            </w:pPr>
          </w:p>
          <w:p w:rsidR="00AB4767" w:rsidRPr="00AB4767" w:rsidRDefault="00AB4767" w:rsidP="00AB4767">
            <w:pPr>
              <w:rPr>
                <w:rFonts w:ascii="Times New Roman" w:hAnsi="Times New Roman" w:cs="Times New Roman"/>
              </w:rPr>
            </w:pPr>
            <w:r w:rsidRPr="00AB4767">
              <w:rPr>
                <w:rFonts w:ascii="Times New Roman" w:hAnsi="Times New Roman" w:cs="Times New Roman"/>
                <w:b/>
              </w:rPr>
              <w:t>Маніпулятор типу "миша"</w:t>
            </w:r>
          </w:p>
          <w:p w:rsidR="00AB4767" w:rsidRPr="00AB4767" w:rsidRDefault="00AB4767" w:rsidP="00AB4767">
            <w:pPr>
              <w:rPr>
                <w:rFonts w:ascii="Times New Roman" w:hAnsi="Times New Roman" w:cs="Times New Roman"/>
              </w:rPr>
            </w:pPr>
            <w:r w:rsidRPr="00AB4767">
              <w:rPr>
                <w:rFonts w:ascii="Times New Roman" w:hAnsi="Times New Roman" w:cs="Times New Roman"/>
              </w:rPr>
              <w:t xml:space="preserve">технологія - оптична; </w:t>
            </w:r>
          </w:p>
          <w:p w:rsidR="00AB4767" w:rsidRPr="00AB4767" w:rsidRDefault="00AB4767" w:rsidP="00AB4767">
            <w:pPr>
              <w:rPr>
                <w:rFonts w:ascii="Times New Roman" w:hAnsi="Times New Roman" w:cs="Times New Roman"/>
              </w:rPr>
            </w:pPr>
            <w:r w:rsidRPr="00AB4767">
              <w:rPr>
                <w:rFonts w:ascii="Times New Roman" w:hAnsi="Times New Roman" w:cs="Times New Roman"/>
              </w:rPr>
              <w:t xml:space="preserve">Форма корпусу: симетрична (для лівші та </w:t>
            </w:r>
            <w:proofErr w:type="spellStart"/>
            <w:r w:rsidRPr="00AB4767">
              <w:rPr>
                <w:rFonts w:ascii="Times New Roman" w:hAnsi="Times New Roman" w:cs="Times New Roman"/>
              </w:rPr>
              <w:t>правші</w:t>
            </w:r>
            <w:proofErr w:type="spellEnd"/>
            <w:r w:rsidRPr="00AB4767">
              <w:rPr>
                <w:rFonts w:ascii="Times New Roman" w:hAnsi="Times New Roman" w:cs="Times New Roman"/>
              </w:rPr>
              <w:t>)</w:t>
            </w:r>
          </w:p>
          <w:p w:rsidR="00AB4767" w:rsidRPr="00AB4767" w:rsidRDefault="00AB4767" w:rsidP="00AB4767">
            <w:pPr>
              <w:rPr>
                <w:rFonts w:ascii="Times New Roman" w:hAnsi="Times New Roman" w:cs="Times New Roman"/>
              </w:rPr>
            </w:pPr>
            <w:r w:rsidRPr="00AB4767">
              <w:rPr>
                <w:rFonts w:ascii="Times New Roman" w:hAnsi="Times New Roman" w:cs="Times New Roman"/>
              </w:rPr>
              <w:t xml:space="preserve">тип підключення: USB-інтерфейс; </w:t>
            </w:r>
          </w:p>
          <w:p w:rsidR="00AB4767" w:rsidRPr="00AB4767" w:rsidRDefault="00AB4767" w:rsidP="00AB4767">
            <w:pPr>
              <w:rPr>
                <w:rFonts w:ascii="Times New Roman" w:hAnsi="Times New Roman" w:cs="Times New Roman"/>
              </w:rPr>
            </w:pPr>
            <w:r w:rsidRPr="00AB4767">
              <w:rPr>
                <w:rFonts w:ascii="Times New Roman" w:hAnsi="Times New Roman" w:cs="Times New Roman"/>
              </w:rPr>
              <w:t>кількість кнопок: не менше ніж три (ліва, права, колесо-кнопка для скролінгу).</w:t>
            </w:r>
          </w:p>
          <w:p w:rsidR="00AB4767" w:rsidRPr="00AB4767" w:rsidRDefault="00AB4767" w:rsidP="00AB4767">
            <w:pPr>
              <w:rPr>
                <w:rFonts w:ascii="Times New Roman" w:hAnsi="Times New Roman" w:cs="Times New Roman"/>
              </w:rPr>
            </w:pPr>
          </w:p>
          <w:p w:rsidR="00AB4767" w:rsidRPr="00AB4767" w:rsidRDefault="00AB4767" w:rsidP="00AB4767">
            <w:pPr>
              <w:rPr>
                <w:rFonts w:ascii="Times New Roman" w:hAnsi="Times New Roman" w:cs="Times New Roman"/>
              </w:rPr>
            </w:pPr>
            <w:r w:rsidRPr="00AB4767">
              <w:rPr>
                <w:rFonts w:ascii="Times New Roman" w:hAnsi="Times New Roman" w:cs="Times New Roman"/>
              </w:rPr>
              <w:t>Можливість перевірки статусу гарантії на офіційному сайті виробника ноутбука по серійному номеру. Учасник повинен надати пряме посилання на сайт виробника.</w:t>
            </w:r>
          </w:p>
        </w:tc>
      </w:tr>
    </w:tbl>
    <w:p w:rsidR="00AB4767" w:rsidRPr="00AB4767" w:rsidRDefault="00AB4767" w:rsidP="00AB4767">
      <w:pPr>
        <w:spacing w:after="0" w:line="240" w:lineRule="auto"/>
        <w:ind w:right="-2"/>
        <w:jc w:val="right"/>
        <w:rPr>
          <w:rFonts w:ascii="Times New Roman" w:eastAsia="SimSun" w:hAnsi="Times New Roman" w:cs="Times New Roman"/>
          <w:b/>
          <w:i/>
          <w:vanish/>
          <w:sz w:val="24"/>
          <w:szCs w:val="24"/>
          <w:lang w:val="uk-UA" w:eastAsia="uk-UA"/>
        </w:rPr>
      </w:pPr>
    </w:p>
    <w:p w:rsidR="00AB4767" w:rsidRPr="00AB4767" w:rsidRDefault="00AB4767" w:rsidP="00AB4767">
      <w:pPr>
        <w:rPr>
          <w:rFonts w:ascii="Times New Roman" w:eastAsia="Times New Roman" w:hAnsi="Times New Roman" w:cs="Times New Roman"/>
          <w:i/>
          <w:lang w:val="uk-UA" w:eastAsia="uk-UA"/>
        </w:rPr>
      </w:pPr>
      <w:r w:rsidRPr="00AB4767">
        <w:rPr>
          <w:rFonts w:ascii="Times New Roman" w:eastAsia="Times New Roman" w:hAnsi="Times New Roman" w:cs="Times New Roman"/>
          <w:i/>
          <w:lang w:val="uk-UA" w:eastAsia="uk-UA"/>
        </w:rPr>
        <w:t>У разі посилання на конкретну торговельну марку, патент, конструкцію у найменуваннях за предметом закупівлі, джерело його походження або виробника</w:t>
      </w:r>
      <w:r w:rsidRPr="00AB4767">
        <w:rPr>
          <w:rFonts w:ascii="Times New Roman" w:eastAsia="Times New Roman" w:hAnsi="Times New Roman" w:cs="Times New Roman"/>
          <w:i/>
          <w:lang w:eastAsia="uk-UA"/>
        </w:rPr>
        <w:t xml:space="preserve"> -</w:t>
      </w:r>
      <w:r w:rsidRPr="00AB4767">
        <w:rPr>
          <w:rFonts w:ascii="Times New Roman" w:eastAsia="Times New Roman" w:hAnsi="Times New Roman" w:cs="Times New Roman"/>
          <w:i/>
          <w:lang w:val="uk-UA" w:eastAsia="uk-UA"/>
        </w:rPr>
        <w:t xml:space="preserve"> слід вважати в наявності вираз «або еквівалент».</w:t>
      </w:r>
    </w:p>
    <w:p w:rsidR="00AB4767" w:rsidRPr="00AB4767" w:rsidRDefault="00AB4767" w:rsidP="00AB4767">
      <w:pPr>
        <w:spacing w:after="0" w:line="240" w:lineRule="auto"/>
        <w:jc w:val="both"/>
        <w:rPr>
          <w:rFonts w:ascii="Times New Roman" w:eastAsia="Times New Roman" w:hAnsi="Times New Roman" w:cs="Times New Roman"/>
          <w:b/>
          <w:sz w:val="24"/>
          <w:szCs w:val="24"/>
          <w:lang w:val="uk-UA" w:eastAsia="uk-UA"/>
        </w:rPr>
      </w:pPr>
      <w:r w:rsidRPr="00AB4767">
        <w:rPr>
          <w:rFonts w:ascii="Times New Roman" w:eastAsia="Times New Roman" w:hAnsi="Times New Roman" w:cs="Times New Roman"/>
          <w:b/>
          <w:sz w:val="24"/>
          <w:szCs w:val="24"/>
          <w:lang w:val="uk-UA" w:eastAsia="uk-UA"/>
        </w:rPr>
        <w:t>Перелік документів, які повинні бути завантажені учасником у складі тендерної пропозиції:</w:t>
      </w:r>
    </w:p>
    <w:p w:rsidR="00AB4767" w:rsidRPr="00AB4767" w:rsidRDefault="00AB4767" w:rsidP="00AB4767">
      <w:pPr>
        <w:numPr>
          <w:ilvl w:val="0"/>
          <w:numId w:val="4"/>
        </w:numPr>
        <w:spacing w:after="0" w:line="240" w:lineRule="auto"/>
        <w:contextualSpacing/>
        <w:jc w:val="both"/>
        <w:rPr>
          <w:rFonts w:ascii="Times New Roman" w:eastAsia="Times New Roman" w:hAnsi="Times New Roman" w:cs="Times New Roman"/>
          <w:iCs/>
          <w:color w:val="000000"/>
          <w:sz w:val="24"/>
          <w:szCs w:val="24"/>
          <w:lang w:val="uk-UA" w:eastAsia="zh-CN"/>
        </w:rPr>
      </w:pPr>
      <w:r w:rsidRPr="00AB4767">
        <w:rPr>
          <w:rFonts w:ascii="Times New Roman" w:eastAsia="Times New Roman" w:hAnsi="Times New Roman" w:cs="Times New Roman"/>
          <w:color w:val="000000"/>
          <w:sz w:val="24"/>
          <w:szCs w:val="24"/>
          <w:lang w:val="uk-UA" w:eastAsia="zh-CN"/>
        </w:rPr>
        <w:lastRenderedPageBreak/>
        <w:t>Надати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 у разі відсутності зазначених вимог пропозиція вважається такою, що не відповідає вимогам та відхиляється).</w:t>
      </w:r>
    </w:p>
    <w:p w:rsidR="00AB4767" w:rsidRPr="00AB4767" w:rsidRDefault="00AB4767" w:rsidP="00AB4767">
      <w:pPr>
        <w:numPr>
          <w:ilvl w:val="0"/>
          <w:numId w:val="4"/>
        </w:numPr>
        <w:spacing w:after="0" w:line="240" w:lineRule="auto"/>
        <w:contextualSpacing/>
        <w:jc w:val="both"/>
        <w:rPr>
          <w:rFonts w:ascii="Times New Roman" w:eastAsia="Times New Roman" w:hAnsi="Times New Roman" w:cs="Times New Roman"/>
          <w:iCs/>
          <w:color w:val="000000"/>
          <w:sz w:val="24"/>
          <w:szCs w:val="24"/>
          <w:lang w:val="uk-UA" w:eastAsia="zh-CN"/>
        </w:rPr>
      </w:pPr>
      <w:r w:rsidRPr="00AB4767">
        <w:rPr>
          <w:rFonts w:ascii="Times New Roman" w:eastAsia="Times New Roman" w:hAnsi="Times New Roman" w:cs="Times New Roman"/>
          <w:color w:val="000000"/>
          <w:sz w:val="24"/>
          <w:szCs w:val="24"/>
          <w:lang w:eastAsia="zh-CN"/>
        </w:rPr>
        <w:t xml:space="preserve">Для </w:t>
      </w:r>
      <w:proofErr w:type="spellStart"/>
      <w:r w:rsidRPr="00AB4767">
        <w:rPr>
          <w:rFonts w:ascii="Times New Roman" w:eastAsia="Times New Roman" w:hAnsi="Times New Roman" w:cs="Times New Roman"/>
          <w:color w:val="000000"/>
          <w:sz w:val="24"/>
          <w:szCs w:val="24"/>
          <w:lang w:eastAsia="zh-CN"/>
        </w:rPr>
        <w:t>підтвердження</w:t>
      </w:r>
      <w:proofErr w:type="spellEnd"/>
      <w:r w:rsidRPr="00AB4767">
        <w:rPr>
          <w:rFonts w:ascii="Times New Roman" w:eastAsia="Times New Roman" w:hAnsi="Times New Roman" w:cs="Times New Roman"/>
          <w:color w:val="000000"/>
          <w:sz w:val="24"/>
          <w:szCs w:val="24"/>
          <w:lang w:eastAsia="zh-CN"/>
        </w:rPr>
        <w:t xml:space="preserve"> легального </w:t>
      </w:r>
      <w:proofErr w:type="spellStart"/>
      <w:r w:rsidRPr="00AB4767">
        <w:rPr>
          <w:rFonts w:ascii="Times New Roman" w:eastAsia="Times New Roman" w:hAnsi="Times New Roman" w:cs="Times New Roman"/>
          <w:color w:val="000000"/>
          <w:sz w:val="24"/>
          <w:szCs w:val="24"/>
          <w:lang w:eastAsia="zh-CN"/>
        </w:rPr>
        <w:t>походження</w:t>
      </w:r>
      <w:proofErr w:type="spellEnd"/>
      <w:r w:rsidRPr="00AB4767">
        <w:rPr>
          <w:rFonts w:ascii="Times New Roman" w:eastAsia="Times New Roman" w:hAnsi="Times New Roman" w:cs="Times New Roman"/>
          <w:color w:val="000000"/>
          <w:sz w:val="24"/>
          <w:szCs w:val="24"/>
          <w:lang w:eastAsia="zh-CN"/>
        </w:rPr>
        <w:t xml:space="preserve"> </w:t>
      </w:r>
      <w:proofErr w:type="spellStart"/>
      <w:r w:rsidRPr="00AB4767">
        <w:rPr>
          <w:rFonts w:ascii="Times New Roman" w:eastAsia="Times New Roman" w:hAnsi="Times New Roman" w:cs="Times New Roman"/>
          <w:color w:val="000000"/>
          <w:sz w:val="24"/>
          <w:szCs w:val="24"/>
          <w:lang w:eastAsia="zh-CN"/>
        </w:rPr>
        <w:t>запропонованого</w:t>
      </w:r>
      <w:proofErr w:type="spellEnd"/>
      <w:r w:rsidRPr="00AB4767">
        <w:rPr>
          <w:rFonts w:ascii="Times New Roman" w:eastAsia="Times New Roman" w:hAnsi="Times New Roman" w:cs="Times New Roman"/>
          <w:color w:val="000000"/>
          <w:sz w:val="24"/>
          <w:szCs w:val="24"/>
          <w:lang w:eastAsia="zh-CN"/>
        </w:rPr>
        <w:t xml:space="preserve"> товару (ноутбука), </w:t>
      </w:r>
      <w:proofErr w:type="spellStart"/>
      <w:r w:rsidRPr="00AB4767">
        <w:rPr>
          <w:rFonts w:ascii="Times New Roman" w:eastAsia="Times New Roman" w:hAnsi="Times New Roman" w:cs="Times New Roman"/>
          <w:color w:val="000000"/>
          <w:sz w:val="24"/>
          <w:szCs w:val="24"/>
          <w:lang w:eastAsia="zh-CN"/>
        </w:rPr>
        <w:t>Учасник</w:t>
      </w:r>
      <w:proofErr w:type="spellEnd"/>
      <w:r w:rsidRPr="00AB4767">
        <w:rPr>
          <w:rFonts w:ascii="Times New Roman" w:eastAsia="Times New Roman" w:hAnsi="Times New Roman" w:cs="Times New Roman"/>
          <w:color w:val="000000"/>
          <w:sz w:val="24"/>
          <w:szCs w:val="24"/>
          <w:lang w:eastAsia="zh-CN"/>
        </w:rPr>
        <w:t xml:space="preserve"> повинен </w:t>
      </w:r>
      <w:proofErr w:type="spellStart"/>
      <w:r w:rsidRPr="00AB4767">
        <w:rPr>
          <w:rFonts w:ascii="Times New Roman" w:eastAsia="Times New Roman" w:hAnsi="Times New Roman" w:cs="Times New Roman"/>
          <w:color w:val="000000"/>
          <w:sz w:val="24"/>
          <w:szCs w:val="24"/>
          <w:lang w:eastAsia="zh-CN"/>
        </w:rPr>
        <w:t>надати</w:t>
      </w:r>
      <w:proofErr w:type="spellEnd"/>
      <w:r w:rsidRPr="00AB4767">
        <w:rPr>
          <w:rFonts w:ascii="Times New Roman" w:eastAsia="Times New Roman" w:hAnsi="Times New Roman" w:cs="Times New Roman"/>
          <w:color w:val="000000"/>
          <w:sz w:val="24"/>
          <w:szCs w:val="24"/>
          <w:lang w:eastAsia="zh-CN"/>
        </w:rPr>
        <w:t xml:space="preserve"> Лист-</w:t>
      </w:r>
      <w:proofErr w:type="spellStart"/>
      <w:r w:rsidRPr="00AB4767">
        <w:rPr>
          <w:rFonts w:ascii="Times New Roman" w:eastAsia="Times New Roman" w:hAnsi="Times New Roman" w:cs="Times New Roman"/>
          <w:color w:val="000000"/>
          <w:sz w:val="24"/>
          <w:szCs w:val="24"/>
          <w:lang w:eastAsia="zh-CN"/>
        </w:rPr>
        <w:t>авторизацію</w:t>
      </w:r>
      <w:proofErr w:type="spellEnd"/>
      <w:r w:rsidRPr="00AB4767">
        <w:rPr>
          <w:rFonts w:ascii="Times New Roman" w:eastAsia="Times New Roman" w:hAnsi="Times New Roman" w:cs="Times New Roman"/>
          <w:color w:val="000000"/>
          <w:sz w:val="24"/>
          <w:szCs w:val="24"/>
          <w:lang w:eastAsia="zh-CN"/>
        </w:rPr>
        <w:t xml:space="preserve"> на участь в торгах </w:t>
      </w:r>
      <w:proofErr w:type="spellStart"/>
      <w:r w:rsidRPr="00AB4767">
        <w:rPr>
          <w:rFonts w:ascii="Times New Roman" w:eastAsia="Times New Roman" w:hAnsi="Times New Roman" w:cs="Times New Roman"/>
          <w:color w:val="000000"/>
          <w:sz w:val="24"/>
          <w:szCs w:val="24"/>
          <w:lang w:eastAsia="zh-CN"/>
        </w:rPr>
        <w:t>від</w:t>
      </w:r>
      <w:proofErr w:type="spellEnd"/>
      <w:r w:rsidRPr="00AB4767">
        <w:rPr>
          <w:rFonts w:ascii="Times New Roman" w:eastAsia="Times New Roman" w:hAnsi="Times New Roman" w:cs="Times New Roman"/>
          <w:color w:val="000000"/>
          <w:sz w:val="24"/>
          <w:szCs w:val="24"/>
          <w:lang w:eastAsia="zh-CN"/>
        </w:rPr>
        <w:t xml:space="preserve"> </w:t>
      </w:r>
      <w:proofErr w:type="spellStart"/>
      <w:r w:rsidRPr="00AB4767">
        <w:rPr>
          <w:rFonts w:ascii="Times New Roman" w:eastAsia="Times New Roman" w:hAnsi="Times New Roman" w:cs="Times New Roman"/>
          <w:color w:val="000000"/>
          <w:sz w:val="24"/>
          <w:szCs w:val="24"/>
          <w:lang w:eastAsia="zh-CN"/>
        </w:rPr>
        <w:t>виробника</w:t>
      </w:r>
      <w:proofErr w:type="spellEnd"/>
      <w:r w:rsidRPr="00AB4767">
        <w:rPr>
          <w:rFonts w:ascii="Times New Roman" w:eastAsia="Times New Roman" w:hAnsi="Times New Roman" w:cs="Times New Roman"/>
          <w:color w:val="000000"/>
          <w:sz w:val="24"/>
          <w:szCs w:val="24"/>
          <w:lang w:eastAsia="zh-CN"/>
        </w:rPr>
        <w:t xml:space="preserve"> та/</w:t>
      </w:r>
      <w:proofErr w:type="spellStart"/>
      <w:r w:rsidRPr="00AB4767">
        <w:rPr>
          <w:rFonts w:ascii="Times New Roman" w:eastAsia="Times New Roman" w:hAnsi="Times New Roman" w:cs="Times New Roman"/>
          <w:color w:val="000000"/>
          <w:sz w:val="24"/>
          <w:szCs w:val="24"/>
          <w:lang w:eastAsia="zh-CN"/>
        </w:rPr>
        <w:t>або</w:t>
      </w:r>
      <w:proofErr w:type="spellEnd"/>
      <w:r w:rsidRPr="00AB4767">
        <w:rPr>
          <w:rFonts w:ascii="Times New Roman" w:eastAsia="Times New Roman" w:hAnsi="Times New Roman" w:cs="Times New Roman"/>
          <w:color w:val="000000"/>
          <w:sz w:val="24"/>
          <w:szCs w:val="24"/>
          <w:lang w:eastAsia="zh-CN"/>
        </w:rPr>
        <w:t xml:space="preserve"> </w:t>
      </w:r>
      <w:proofErr w:type="spellStart"/>
      <w:r w:rsidRPr="00AB4767">
        <w:rPr>
          <w:rFonts w:ascii="Times New Roman" w:eastAsia="Times New Roman" w:hAnsi="Times New Roman" w:cs="Times New Roman"/>
          <w:color w:val="000000"/>
          <w:sz w:val="24"/>
          <w:szCs w:val="24"/>
          <w:lang w:eastAsia="zh-CN"/>
        </w:rPr>
        <w:t>офіційного</w:t>
      </w:r>
      <w:proofErr w:type="spellEnd"/>
      <w:r w:rsidRPr="00AB4767">
        <w:rPr>
          <w:rFonts w:ascii="Times New Roman" w:eastAsia="Times New Roman" w:hAnsi="Times New Roman" w:cs="Times New Roman"/>
          <w:color w:val="000000"/>
          <w:sz w:val="24"/>
          <w:szCs w:val="24"/>
          <w:lang w:eastAsia="zh-CN"/>
        </w:rPr>
        <w:t xml:space="preserve"> </w:t>
      </w:r>
      <w:proofErr w:type="spellStart"/>
      <w:r w:rsidRPr="00AB4767">
        <w:rPr>
          <w:rFonts w:ascii="Times New Roman" w:eastAsia="Times New Roman" w:hAnsi="Times New Roman" w:cs="Times New Roman"/>
          <w:color w:val="000000"/>
          <w:sz w:val="24"/>
          <w:szCs w:val="24"/>
          <w:lang w:eastAsia="zh-CN"/>
        </w:rPr>
        <w:t>дистриб’ютора</w:t>
      </w:r>
      <w:proofErr w:type="spellEnd"/>
      <w:r w:rsidRPr="00AB4767">
        <w:rPr>
          <w:rFonts w:ascii="Times New Roman" w:eastAsia="Times New Roman" w:hAnsi="Times New Roman" w:cs="Times New Roman"/>
          <w:color w:val="000000"/>
          <w:sz w:val="24"/>
          <w:szCs w:val="24"/>
          <w:lang w:eastAsia="zh-CN"/>
        </w:rPr>
        <w:t xml:space="preserve">, </w:t>
      </w:r>
      <w:proofErr w:type="spellStart"/>
      <w:r w:rsidRPr="00AB4767">
        <w:rPr>
          <w:rFonts w:ascii="Times New Roman" w:eastAsia="Times New Roman" w:hAnsi="Times New Roman" w:cs="Times New Roman"/>
          <w:color w:val="000000"/>
          <w:sz w:val="24"/>
          <w:szCs w:val="24"/>
          <w:lang w:eastAsia="zh-CN"/>
        </w:rPr>
        <w:t>наданий</w:t>
      </w:r>
      <w:proofErr w:type="spellEnd"/>
      <w:r w:rsidRPr="00AB4767">
        <w:rPr>
          <w:rFonts w:ascii="Times New Roman" w:eastAsia="Times New Roman" w:hAnsi="Times New Roman" w:cs="Times New Roman"/>
          <w:color w:val="000000"/>
          <w:sz w:val="24"/>
          <w:szCs w:val="24"/>
          <w:lang w:eastAsia="zh-CN"/>
        </w:rPr>
        <w:t xml:space="preserve"> </w:t>
      </w:r>
      <w:proofErr w:type="spellStart"/>
      <w:r w:rsidRPr="00AB4767">
        <w:rPr>
          <w:rFonts w:ascii="Times New Roman" w:eastAsia="Times New Roman" w:hAnsi="Times New Roman" w:cs="Times New Roman"/>
          <w:color w:val="000000"/>
          <w:sz w:val="24"/>
          <w:szCs w:val="24"/>
          <w:lang w:eastAsia="zh-CN"/>
        </w:rPr>
        <w:t>Учаснику</w:t>
      </w:r>
      <w:proofErr w:type="spellEnd"/>
      <w:r w:rsidRPr="00AB4767">
        <w:rPr>
          <w:rFonts w:ascii="Times New Roman" w:eastAsia="Times New Roman" w:hAnsi="Times New Roman" w:cs="Times New Roman"/>
          <w:color w:val="000000"/>
          <w:sz w:val="24"/>
          <w:szCs w:val="24"/>
          <w:lang w:eastAsia="zh-CN"/>
        </w:rPr>
        <w:t xml:space="preserve"> лист повинен </w:t>
      </w:r>
      <w:proofErr w:type="spellStart"/>
      <w:r w:rsidRPr="00AB4767">
        <w:rPr>
          <w:rFonts w:ascii="Times New Roman" w:eastAsia="Times New Roman" w:hAnsi="Times New Roman" w:cs="Times New Roman"/>
          <w:color w:val="000000"/>
          <w:sz w:val="24"/>
          <w:szCs w:val="24"/>
          <w:lang w:eastAsia="zh-CN"/>
        </w:rPr>
        <w:t>включати</w:t>
      </w:r>
      <w:proofErr w:type="spellEnd"/>
      <w:r w:rsidRPr="00AB4767">
        <w:rPr>
          <w:rFonts w:ascii="Times New Roman" w:eastAsia="Times New Roman" w:hAnsi="Times New Roman" w:cs="Times New Roman"/>
          <w:color w:val="000000"/>
          <w:sz w:val="24"/>
          <w:szCs w:val="24"/>
          <w:lang w:eastAsia="zh-CN"/>
        </w:rPr>
        <w:t xml:space="preserve"> в себе: </w:t>
      </w:r>
      <w:proofErr w:type="spellStart"/>
      <w:r w:rsidRPr="00AB4767">
        <w:rPr>
          <w:rFonts w:ascii="Times New Roman" w:eastAsia="Times New Roman" w:hAnsi="Times New Roman" w:cs="Times New Roman"/>
          <w:color w:val="000000"/>
          <w:sz w:val="24"/>
          <w:szCs w:val="24"/>
          <w:lang w:eastAsia="zh-CN"/>
        </w:rPr>
        <w:t>назву</w:t>
      </w:r>
      <w:proofErr w:type="spellEnd"/>
      <w:r w:rsidRPr="00AB4767">
        <w:rPr>
          <w:rFonts w:ascii="Times New Roman" w:eastAsia="Times New Roman" w:hAnsi="Times New Roman" w:cs="Times New Roman"/>
          <w:color w:val="000000"/>
          <w:sz w:val="24"/>
          <w:szCs w:val="24"/>
          <w:lang w:eastAsia="zh-CN"/>
        </w:rPr>
        <w:t xml:space="preserve"> </w:t>
      </w:r>
      <w:proofErr w:type="spellStart"/>
      <w:r w:rsidRPr="00AB4767">
        <w:rPr>
          <w:rFonts w:ascii="Times New Roman" w:eastAsia="Times New Roman" w:hAnsi="Times New Roman" w:cs="Times New Roman"/>
          <w:color w:val="000000"/>
          <w:sz w:val="24"/>
          <w:szCs w:val="24"/>
          <w:lang w:eastAsia="zh-CN"/>
        </w:rPr>
        <w:t>Учасника</w:t>
      </w:r>
      <w:proofErr w:type="spellEnd"/>
      <w:r w:rsidRPr="00AB4767">
        <w:rPr>
          <w:rFonts w:ascii="Times New Roman" w:eastAsia="Times New Roman" w:hAnsi="Times New Roman" w:cs="Times New Roman"/>
          <w:color w:val="000000"/>
          <w:sz w:val="24"/>
          <w:szCs w:val="24"/>
          <w:lang w:eastAsia="zh-CN"/>
        </w:rPr>
        <w:t xml:space="preserve">, номер </w:t>
      </w:r>
      <w:proofErr w:type="spellStart"/>
      <w:r w:rsidRPr="00AB4767">
        <w:rPr>
          <w:rFonts w:ascii="Times New Roman" w:eastAsia="Times New Roman" w:hAnsi="Times New Roman" w:cs="Times New Roman"/>
          <w:color w:val="000000"/>
          <w:sz w:val="24"/>
          <w:szCs w:val="24"/>
          <w:lang w:eastAsia="zh-CN"/>
        </w:rPr>
        <w:t>оголошення</w:t>
      </w:r>
      <w:proofErr w:type="spellEnd"/>
      <w:r w:rsidRPr="00AB4767">
        <w:rPr>
          <w:rFonts w:ascii="Times New Roman" w:eastAsia="Times New Roman" w:hAnsi="Times New Roman" w:cs="Times New Roman"/>
          <w:color w:val="000000"/>
          <w:sz w:val="24"/>
          <w:szCs w:val="24"/>
          <w:lang w:eastAsia="zh-CN"/>
        </w:rPr>
        <w:t xml:space="preserve">, </w:t>
      </w:r>
      <w:proofErr w:type="spellStart"/>
      <w:r w:rsidRPr="00AB4767">
        <w:rPr>
          <w:rFonts w:ascii="Times New Roman" w:eastAsia="Times New Roman" w:hAnsi="Times New Roman" w:cs="Times New Roman"/>
          <w:color w:val="000000"/>
          <w:sz w:val="24"/>
          <w:szCs w:val="24"/>
          <w:lang w:eastAsia="zh-CN"/>
        </w:rPr>
        <w:t>що</w:t>
      </w:r>
      <w:proofErr w:type="spellEnd"/>
      <w:r w:rsidRPr="00AB4767">
        <w:rPr>
          <w:rFonts w:ascii="Times New Roman" w:eastAsia="Times New Roman" w:hAnsi="Times New Roman" w:cs="Times New Roman"/>
          <w:color w:val="000000"/>
          <w:sz w:val="24"/>
          <w:szCs w:val="24"/>
          <w:lang w:eastAsia="zh-CN"/>
        </w:rPr>
        <w:t xml:space="preserve"> </w:t>
      </w:r>
      <w:proofErr w:type="spellStart"/>
      <w:r w:rsidRPr="00AB4767">
        <w:rPr>
          <w:rFonts w:ascii="Times New Roman" w:eastAsia="Times New Roman" w:hAnsi="Times New Roman" w:cs="Times New Roman"/>
          <w:color w:val="000000"/>
          <w:sz w:val="24"/>
          <w:szCs w:val="24"/>
          <w:lang w:eastAsia="zh-CN"/>
        </w:rPr>
        <w:t>оприлюднене</w:t>
      </w:r>
      <w:proofErr w:type="spellEnd"/>
      <w:r w:rsidRPr="00AB4767">
        <w:rPr>
          <w:rFonts w:ascii="Times New Roman" w:eastAsia="Times New Roman" w:hAnsi="Times New Roman" w:cs="Times New Roman"/>
          <w:color w:val="000000"/>
          <w:sz w:val="24"/>
          <w:szCs w:val="24"/>
          <w:lang w:eastAsia="zh-CN"/>
        </w:rPr>
        <w:t xml:space="preserve"> на веб-</w:t>
      </w:r>
      <w:proofErr w:type="spellStart"/>
      <w:r w:rsidRPr="00AB4767">
        <w:rPr>
          <w:rFonts w:ascii="Times New Roman" w:eastAsia="Times New Roman" w:hAnsi="Times New Roman" w:cs="Times New Roman"/>
          <w:color w:val="000000"/>
          <w:sz w:val="24"/>
          <w:szCs w:val="24"/>
          <w:lang w:eastAsia="zh-CN"/>
        </w:rPr>
        <w:t>порталі</w:t>
      </w:r>
      <w:proofErr w:type="spellEnd"/>
      <w:r w:rsidRPr="00AB4767">
        <w:rPr>
          <w:rFonts w:ascii="Times New Roman" w:eastAsia="Times New Roman" w:hAnsi="Times New Roman" w:cs="Times New Roman"/>
          <w:color w:val="000000"/>
          <w:sz w:val="24"/>
          <w:szCs w:val="24"/>
          <w:lang w:eastAsia="zh-CN"/>
        </w:rPr>
        <w:t xml:space="preserve"> </w:t>
      </w:r>
      <w:proofErr w:type="spellStart"/>
      <w:r w:rsidRPr="00AB4767">
        <w:rPr>
          <w:rFonts w:ascii="Times New Roman" w:eastAsia="Times New Roman" w:hAnsi="Times New Roman" w:cs="Times New Roman"/>
          <w:color w:val="000000"/>
          <w:sz w:val="24"/>
          <w:szCs w:val="24"/>
          <w:lang w:eastAsia="zh-CN"/>
        </w:rPr>
        <w:t>Уповноваженого</w:t>
      </w:r>
      <w:proofErr w:type="spellEnd"/>
      <w:r w:rsidRPr="00AB4767">
        <w:rPr>
          <w:rFonts w:ascii="Times New Roman" w:eastAsia="Times New Roman" w:hAnsi="Times New Roman" w:cs="Times New Roman"/>
          <w:color w:val="000000"/>
          <w:sz w:val="24"/>
          <w:szCs w:val="24"/>
          <w:lang w:eastAsia="zh-CN"/>
        </w:rPr>
        <w:t xml:space="preserve"> органу, </w:t>
      </w:r>
      <w:proofErr w:type="spellStart"/>
      <w:r w:rsidRPr="00AB4767">
        <w:rPr>
          <w:rFonts w:ascii="Times New Roman" w:eastAsia="Times New Roman" w:hAnsi="Times New Roman" w:cs="Times New Roman"/>
          <w:color w:val="000000"/>
          <w:sz w:val="24"/>
          <w:szCs w:val="24"/>
          <w:lang w:eastAsia="zh-CN"/>
        </w:rPr>
        <w:t>назву</w:t>
      </w:r>
      <w:proofErr w:type="spellEnd"/>
      <w:r w:rsidRPr="00AB4767">
        <w:rPr>
          <w:rFonts w:ascii="Times New Roman" w:eastAsia="Times New Roman" w:hAnsi="Times New Roman" w:cs="Times New Roman"/>
          <w:color w:val="000000"/>
          <w:sz w:val="24"/>
          <w:szCs w:val="24"/>
          <w:lang w:eastAsia="zh-CN"/>
        </w:rPr>
        <w:t xml:space="preserve"> предмета </w:t>
      </w:r>
      <w:proofErr w:type="spellStart"/>
      <w:r w:rsidRPr="00AB4767">
        <w:rPr>
          <w:rFonts w:ascii="Times New Roman" w:eastAsia="Times New Roman" w:hAnsi="Times New Roman" w:cs="Times New Roman"/>
          <w:color w:val="000000"/>
          <w:sz w:val="24"/>
          <w:szCs w:val="24"/>
          <w:lang w:eastAsia="zh-CN"/>
        </w:rPr>
        <w:t>закупівлі</w:t>
      </w:r>
      <w:proofErr w:type="spellEnd"/>
      <w:r w:rsidRPr="00AB4767">
        <w:rPr>
          <w:rFonts w:ascii="Times New Roman" w:eastAsia="Times New Roman" w:hAnsi="Times New Roman" w:cs="Times New Roman"/>
          <w:color w:val="000000"/>
          <w:sz w:val="24"/>
          <w:szCs w:val="24"/>
          <w:lang w:eastAsia="zh-CN"/>
        </w:rPr>
        <w:t xml:space="preserve"> </w:t>
      </w:r>
      <w:proofErr w:type="spellStart"/>
      <w:r w:rsidRPr="00AB4767">
        <w:rPr>
          <w:rFonts w:ascii="Times New Roman" w:eastAsia="Times New Roman" w:hAnsi="Times New Roman" w:cs="Times New Roman"/>
          <w:color w:val="000000"/>
          <w:sz w:val="24"/>
          <w:szCs w:val="24"/>
          <w:lang w:eastAsia="zh-CN"/>
        </w:rPr>
        <w:t>відповідно</w:t>
      </w:r>
      <w:proofErr w:type="spellEnd"/>
      <w:r w:rsidRPr="00AB4767">
        <w:rPr>
          <w:rFonts w:ascii="Times New Roman" w:eastAsia="Times New Roman" w:hAnsi="Times New Roman" w:cs="Times New Roman"/>
          <w:color w:val="000000"/>
          <w:sz w:val="24"/>
          <w:szCs w:val="24"/>
          <w:lang w:eastAsia="zh-CN"/>
        </w:rPr>
        <w:t xml:space="preserve"> до </w:t>
      </w:r>
      <w:proofErr w:type="spellStart"/>
      <w:r w:rsidRPr="00AB4767">
        <w:rPr>
          <w:rFonts w:ascii="Times New Roman" w:eastAsia="Times New Roman" w:hAnsi="Times New Roman" w:cs="Times New Roman"/>
          <w:color w:val="000000"/>
          <w:sz w:val="24"/>
          <w:szCs w:val="24"/>
          <w:lang w:eastAsia="zh-CN"/>
        </w:rPr>
        <w:t>оголошення</w:t>
      </w:r>
      <w:proofErr w:type="spellEnd"/>
      <w:r w:rsidRPr="00AB4767">
        <w:rPr>
          <w:rFonts w:ascii="Times New Roman" w:eastAsia="Times New Roman" w:hAnsi="Times New Roman" w:cs="Times New Roman"/>
          <w:color w:val="000000"/>
          <w:sz w:val="24"/>
          <w:szCs w:val="24"/>
          <w:lang w:eastAsia="zh-CN"/>
        </w:rPr>
        <w:t xml:space="preserve"> про </w:t>
      </w:r>
      <w:proofErr w:type="spellStart"/>
      <w:r w:rsidRPr="00AB4767">
        <w:rPr>
          <w:rFonts w:ascii="Times New Roman" w:eastAsia="Times New Roman" w:hAnsi="Times New Roman" w:cs="Times New Roman"/>
          <w:color w:val="000000"/>
          <w:sz w:val="24"/>
          <w:szCs w:val="24"/>
          <w:lang w:eastAsia="zh-CN"/>
        </w:rPr>
        <w:t>проведення</w:t>
      </w:r>
      <w:proofErr w:type="spellEnd"/>
      <w:r w:rsidRPr="00AB4767">
        <w:rPr>
          <w:rFonts w:ascii="Times New Roman" w:eastAsia="Times New Roman" w:hAnsi="Times New Roman" w:cs="Times New Roman"/>
          <w:color w:val="000000"/>
          <w:sz w:val="24"/>
          <w:szCs w:val="24"/>
          <w:lang w:eastAsia="zh-CN"/>
        </w:rPr>
        <w:t xml:space="preserve"> </w:t>
      </w:r>
      <w:proofErr w:type="spellStart"/>
      <w:r w:rsidRPr="00AB4767">
        <w:rPr>
          <w:rFonts w:ascii="Times New Roman" w:eastAsia="Times New Roman" w:hAnsi="Times New Roman" w:cs="Times New Roman"/>
          <w:color w:val="000000"/>
          <w:sz w:val="24"/>
          <w:szCs w:val="24"/>
          <w:lang w:eastAsia="zh-CN"/>
        </w:rPr>
        <w:t>процедури</w:t>
      </w:r>
      <w:proofErr w:type="spellEnd"/>
      <w:r w:rsidRPr="00AB4767">
        <w:rPr>
          <w:rFonts w:ascii="Times New Roman" w:eastAsia="Times New Roman" w:hAnsi="Times New Roman" w:cs="Times New Roman"/>
          <w:color w:val="000000"/>
          <w:sz w:val="24"/>
          <w:szCs w:val="24"/>
          <w:lang w:eastAsia="zh-CN"/>
        </w:rPr>
        <w:t xml:space="preserve"> </w:t>
      </w:r>
      <w:proofErr w:type="spellStart"/>
      <w:r w:rsidRPr="00AB4767">
        <w:rPr>
          <w:rFonts w:ascii="Times New Roman" w:eastAsia="Times New Roman" w:hAnsi="Times New Roman" w:cs="Times New Roman"/>
          <w:color w:val="000000"/>
          <w:sz w:val="24"/>
          <w:szCs w:val="24"/>
          <w:lang w:eastAsia="zh-CN"/>
        </w:rPr>
        <w:t>закупівлі</w:t>
      </w:r>
      <w:proofErr w:type="spellEnd"/>
      <w:r w:rsidRPr="00AB4767">
        <w:rPr>
          <w:rFonts w:ascii="Times New Roman" w:eastAsia="Times New Roman" w:hAnsi="Times New Roman" w:cs="Times New Roman"/>
          <w:color w:val="000000"/>
          <w:sz w:val="24"/>
          <w:szCs w:val="24"/>
          <w:lang w:val="uk-UA" w:eastAsia="zh-CN"/>
        </w:rPr>
        <w:t>.</w:t>
      </w:r>
      <w:r w:rsidRPr="00AB4767">
        <w:rPr>
          <w:rFonts w:ascii="Times New Roman" w:eastAsia="Times New Roman" w:hAnsi="Times New Roman" w:cs="Times New Roman"/>
          <w:sz w:val="24"/>
          <w:szCs w:val="24"/>
          <w:lang w:eastAsia="zh-CN"/>
        </w:rPr>
        <w:t xml:space="preserve"> </w:t>
      </w:r>
      <w:r w:rsidRPr="00AB4767">
        <w:rPr>
          <w:rFonts w:ascii="Times New Roman" w:eastAsia="Times New Roman" w:hAnsi="Times New Roman" w:cs="Times New Roman"/>
          <w:color w:val="000000"/>
          <w:sz w:val="24"/>
          <w:szCs w:val="24"/>
          <w:lang w:val="uk-UA" w:eastAsia="zh-CN"/>
        </w:rPr>
        <w:t xml:space="preserve">У разі надання </w:t>
      </w:r>
      <w:proofErr w:type="spellStart"/>
      <w:r w:rsidRPr="00AB4767">
        <w:rPr>
          <w:rFonts w:ascii="Times New Roman" w:eastAsia="Times New Roman" w:hAnsi="Times New Roman" w:cs="Times New Roman"/>
          <w:color w:val="000000"/>
          <w:sz w:val="24"/>
          <w:szCs w:val="24"/>
          <w:lang w:val="uk-UA" w:eastAsia="zh-CN"/>
        </w:rPr>
        <w:t>авторизаційного</w:t>
      </w:r>
      <w:proofErr w:type="spellEnd"/>
      <w:r w:rsidRPr="00AB4767">
        <w:rPr>
          <w:rFonts w:ascii="Times New Roman" w:eastAsia="Times New Roman" w:hAnsi="Times New Roman" w:cs="Times New Roman"/>
          <w:color w:val="000000"/>
          <w:sz w:val="24"/>
          <w:szCs w:val="24"/>
          <w:lang w:val="uk-UA" w:eastAsia="zh-CN"/>
        </w:rPr>
        <w:t xml:space="preserve"> листа від офіційного представництва необхідно надати підтвердження його повноважень (</w:t>
      </w:r>
      <w:proofErr w:type="spellStart"/>
      <w:r w:rsidRPr="00AB4767">
        <w:rPr>
          <w:rFonts w:ascii="Times New Roman" w:eastAsia="Times New Roman" w:hAnsi="Times New Roman" w:cs="Times New Roman"/>
          <w:color w:val="000000"/>
          <w:sz w:val="24"/>
          <w:szCs w:val="24"/>
          <w:lang w:val="uk-UA" w:eastAsia="zh-CN"/>
        </w:rPr>
        <w:t>скан</w:t>
      </w:r>
      <w:proofErr w:type="spellEnd"/>
      <w:r w:rsidRPr="00AB4767">
        <w:rPr>
          <w:rFonts w:ascii="Times New Roman" w:eastAsia="Times New Roman" w:hAnsi="Times New Roman" w:cs="Times New Roman"/>
          <w:color w:val="000000"/>
          <w:sz w:val="24"/>
          <w:szCs w:val="24"/>
          <w:lang w:val="uk-UA" w:eastAsia="zh-CN"/>
        </w:rPr>
        <w:t>-копії діючих партнерських сертифікатів, договорів тощо, повинні бути завантажені у складі тендерної пропозиції).</w:t>
      </w:r>
    </w:p>
    <w:p w:rsidR="00AB4767" w:rsidRPr="00AB4767" w:rsidRDefault="00AB4767" w:rsidP="00AB4767">
      <w:pPr>
        <w:numPr>
          <w:ilvl w:val="0"/>
          <w:numId w:val="4"/>
        </w:numPr>
        <w:spacing w:after="0" w:line="240" w:lineRule="auto"/>
        <w:contextualSpacing/>
        <w:jc w:val="both"/>
        <w:rPr>
          <w:rFonts w:ascii="Times New Roman" w:eastAsia="Times New Roman" w:hAnsi="Times New Roman" w:cs="Times New Roman"/>
          <w:color w:val="000000"/>
          <w:sz w:val="24"/>
          <w:szCs w:val="24"/>
          <w:lang w:eastAsia="zh-CN"/>
        </w:rPr>
      </w:pPr>
      <w:proofErr w:type="spellStart"/>
      <w:r w:rsidRPr="00AB4767">
        <w:rPr>
          <w:rFonts w:ascii="Times New Roman" w:eastAsia="Times New Roman" w:hAnsi="Times New Roman" w:cs="Times New Roman"/>
          <w:color w:val="000000"/>
          <w:sz w:val="24"/>
          <w:szCs w:val="24"/>
          <w:lang w:eastAsia="zh-CN"/>
        </w:rPr>
        <w:t>Копію</w:t>
      </w:r>
      <w:proofErr w:type="spellEnd"/>
      <w:r w:rsidRPr="00AB4767">
        <w:rPr>
          <w:rFonts w:ascii="Times New Roman" w:eastAsia="Times New Roman" w:hAnsi="Times New Roman" w:cs="Times New Roman"/>
          <w:color w:val="000000"/>
          <w:sz w:val="24"/>
          <w:szCs w:val="24"/>
          <w:lang w:eastAsia="zh-CN"/>
        </w:rPr>
        <w:t xml:space="preserve"> </w:t>
      </w:r>
      <w:proofErr w:type="spellStart"/>
      <w:r w:rsidRPr="00AB4767">
        <w:rPr>
          <w:rFonts w:ascii="Times New Roman" w:eastAsia="Times New Roman" w:hAnsi="Times New Roman" w:cs="Times New Roman"/>
          <w:color w:val="000000"/>
          <w:sz w:val="24"/>
          <w:szCs w:val="24"/>
          <w:lang w:eastAsia="zh-CN"/>
        </w:rPr>
        <w:t>декларації</w:t>
      </w:r>
      <w:proofErr w:type="spellEnd"/>
      <w:r w:rsidRPr="00AB4767">
        <w:rPr>
          <w:rFonts w:ascii="Times New Roman" w:eastAsia="Times New Roman" w:hAnsi="Times New Roman" w:cs="Times New Roman"/>
          <w:color w:val="000000"/>
          <w:sz w:val="24"/>
          <w:szCs w:val="24"/>
          <w:lang w:eastAsia="zh-CN"/>
        </w:rPr>
        <w:t xml:space="preserve"> про </w:t>
      </w:r>
      <w:proofErr w:type="spellStart"/>
      <w:r w:rsidRPr="00AB4767">
        <w:rPr>
          <w:rFonts w:ascii="Times New Roman" w:eastAsia="Times New Roman" w:hAnsi="Times New Roman" w:cs="Times New Roman"/>
          <w:color w:val="000000"/>
          <w:sz w:val="24"/>
          <w:szCs w:val="24"/>
          <w:lang w:eastAsia="zh-CN"/>
        </w:rPr>
        <w:t>відповідність</w:t>
      </w:r>
      <w:proofErr w:type="spellEnd"/>
      <w:r w:rsidRPr="00AB4767">
        <w:rPr>
          <w:rFonts w:ascii="Times New Roman" w:eastAsia="Times New Roman" w:hAnsi="Times New Roman" w:cs="Times New Roman"/>
          <w:color w:val="000000"/>
          <w:sz w:val="24"/>
          <w:szCs w:val="24"/>
          <w:lang w:eastAsia="zh-CN"/>
        </w:rPr>
        <w:t xml:space="preserve"> </w:t>
      </w:r>
      <w:proofErr w:type="spellStart"/>
      <w:r w:rsidRPr="00AB4767">
        <w:rPr>
          <w:rFonts w:ascii="Times New Roman" w:eastAsia="Times New Roman" w:hAnsi="Times New Roman" w:cs="Times New Roman"/>
          <w:color w:val="000000"/>
          <w:sz w:val="24"/>
          <w:szCs w:val="24"/>
          <w:lang w:eastAsia="zh-CN"/>
        </w:rPr>
        <w:t>запропонованого</w:t>
      </w:r>
      <w:proofErr w:type="spellEnd"/>
      <w:r w:rsidRPr="00AB4767">
        <w:rPr>
          <w:rFonts w:ascii="Times New Roman" w:eastAsia="Times New Roman" w:hAnsi="Times New Roman" w:cs="Times New Roman"/>
          <w:color w:val="000000"/>
          <w:sz w:val="24"/>
          <w:szCs w:val="24"/>
          <w:lang w:eastAsia="zh-CN"/>
        </w:rPr>
        <w:t xml:space="preserve"> </w:t>
      </w:r>
      <w:proofErr w:type="spellStart"/>
      <w:r w:rsidRPr="00AB4767">
        <w:rPr>
          <w:rFonts w:ascii="Times New Roman" w:eastAsia="Times New Roman" w:hAnsi="Times New Roman" w:cs="Times New Roman"/>
          <w:color w:val="000000"/>
          <w:sz w:val="24"/>
          <w:szCs w:val="24"/>
          <w:lang w:eastAsia="zh-CN"/>
        </w:rPr>
        <w:t>комп’ютера</w:t>
      </w:r>
      <w:proofErr w:type="spellEnd"/>
      <w:r w:rsidRPr="00AB4767">
        <w:rPr>
          <w:rFonts w:ascii="Times New Roman" w:eastAsia="Times New Roman" w:hAnsi="Times New Roman" w:cs="Times New Roman"/>
          <w:color w:val="000000"/>
          <w:sz w:val="24"/>
          <w:szCs w:val="24"/>
          <w:lang w:eastAsia="zh-CN"/>
        </w:rPr>
        <w:t xml:space="preserve"> </w:t>
      </w:r>
      <w:proofErr w:type="spellStart"/>
      <w:r w:rsidRPr="00AB4767">
        <w:rPr>
          <w:rFonts w:ascii="Times New Roman" w:eastAsia="Times New Roman" w:hAnsi="Times New Roman" w:cs="Times New Roman"/>
          <w:color w:val="000000"/>
          <w:sz w:val="24"/>
          <w:szCs w:val="24"/>
          <w:lang w:eastAsia="zh-CN"/>
        </w:rPr>
        <w:t>вимогам</w:t>
      </w:r>
      <w:proofErr w:type="spellEnd"/>
      <w:r w:rsidRPr="00AB4767">
        <w:rPr>
          <w:rFonts w:ascii="Times New Roman" w:eastAsia="Times New Roman" w:hAnsi="Times New Roman" w:cs="Times New Roman"/>
          <w:color w:val="000000"/>
          <w:sz w:val="24"/>
          <w:szCs w:val="24"/>
          <w:lang w:eastAsia="zh-CN"/>
        </w:rPr>
        <w:t xml:space="preserve"> </w:t>
      </w:r>
      <w:proofErr w:type="spellStart"/>
      <w:r w:rsidRPr="00AB4767">
        <w:rPr>
          <w:rFonts w:ascii="Times New Roman" w:eastAsia="Times New Roman" w:hAnsi="Times New Roman" w:cs="Times New Roman"/>
          <w:color w:val="000000"/>
          <w:sz w:val="24"/>
          <w:szCs w:val="24"/>
          <w:lang w:eastAsia="zh-CN"/>
        </w:rPr>
        <w:t>відповідних</w:t>
      </w:r>
      <w:proofErr w:type="spellEnd"/>
      <w:r w:rsidRPr="00AB4767">
        <w:rPr>
          <w:rFonts w:ascii="Times New Roman" w:eastAsia="Times New Roman" w:hAnsi="Times New Roman" w:cs="Times New Roman"/>
          <w:color w:val="000000"/>
          <w:sz w:val="24"/>
          <w:szCs w:val="24"/>
          <w:lang w:eastAsia="zh-CN"/>
        </w:rPr>
        <w:t xml:space="preserve"> </w:t>
      </w:r>
      <w:proofErr w:type="spellStart"/>
      <w:r w:rsidRPr="00AB4767">
        <w:rPr>
          <w:rFonts w:ascii="Times New Roman" w:eastAsia="Times New Roman" w:hAnsi="Times New Roman" w:cs="Times New Roman"/>
          <w:color w:val="000000"/>
          <w:sz w:val="24"/>
          <w:szCs w:val="24"/>
          <w:lang w:eastAsia="zh-CN"/>
        </w:rPr>
        <w:t>технічних</w:t>
      </w:r>
      <w:proofErr w:type="spellEnd"/>
      <w:r w:rsidRPr="00AB4767">
        <w:rPr>
          <w:rFonts w:ascii="Times New Roman" w:eastAsia="Times New Roman" w:hAnsi="Times New Roman" w:cs="Times New Roman"/>
          <w:color w:val="000000"/>
          <w:sz w:val="24"/>
          <w:szCs w:val="24"/>
          <w:lang w:eastAsia="zh-CN"/>
        </w:rPr>
        <w:t xml:space="preserve"> </w:t>
      </w:r>
      <w:proofErr w:type="spellStart"/>
      <w:r w:rsidRPr="00AB4767">
        <w:rPr>
          <w:rFonts w:ascii="Times New Roman" w:eastAsia="Times New Roman" w:hAnsi="Times New Roman" w:cs="Times New Roman"/>
          <w:color w:val="000000"/>
          <w:sz w:val="24"/>
          <w:szCs w:val="24"/>
          <w:lang w:eastAsia="zh-CN"/>
        </w:rPr>
        <w:t>регламентів</w:t>
      </w:r>
      <w:proofErr w:type="spellEnd"/>
      <w:r w:rsidRPr="00AB4767">
        <w:rPr>
          <w:rFonts w:ascii="Times New Roman" w:eastAsia="Times New Roman" w:hAnsi="Times New Roman" w:cs="Times New Roman"/>
          <w:color w:val="000000"/>
          <w:sz w:val="24"/>
          <w:szCs w:val="24"/>
          <w:lang w:eastAsia="zh-CN"/>
        </w:rPr>
        <w:t>.</w:t>
      </w:r>
    </w:p>
    <w:p w:rsidR="00AB4767" w:rsidRPr="00AB4767" w:rsidRDefault="00AB4767" w:rsidP="00AB4767">
      <w:pPr>
        <w:numPr>
          <w:ilvl w:val="0"/>
          <w:numId w:val="4"/>
        </w:numPr>
        <w:spacing w:after="0" w:line="240" w:lineRule="auto"/>
        <w:contextualSpacing/>
        <w:jc w:val="both"/>
        <w:rPr>
          <w:rFonts w:ascii="Times New Roman" w:eastAsia="Times New Roman" w:hAnsi="Times New Roman" w:cs="Times New Roman"/>
          <w:color w:val="000000"/>
          <w:sz w:val="24"/>
          <w:szCs w:val="24"/>
          <w:lang w:eastAsia="zh-CN"/>
        </w:rPr>
      </w:pPr>
      <w:proofErr w:type="spellStart"/>
      <w:r w:rsidRPr="00AB4767">
        <w:rPr>
          <w:rFonts w:ascii="Times New Roman" w:eastAsia="Times New Roman" w:hAnsi="Times New Roman" w:cs="Times New Roman"/>
          <w:color w:val="000000"/>
          <w:sz w:val="24"/>
          <w:szCs w:val="24"/>
          <w:lang w:eastAsia="zh-CN"/>
        </w:rPr>
        <w:t>Копію</w:t>
      </w:r>
      <w:proofErr w:type="spellEnd"/>
      <w:r w:rsidRPr="00AB4767">
        <w:rPr>
          <w:rFonts w:ascii="Times New Roman" w:eastAsia="Times New Roman" w:hAnsi="Times New Roman" w:cs="Times New Roman"/>
          <w:color w:val="000000"/>
          <w:sz w:val="24"/>
          <w:szCs w:val="24"/>
          <w:lang w:eastAsia="zh-CN"/>
        </w:rPr>
        <w:t xml:space="preserve"> </w:t>
      </w:r>
      <w:proofErr w:type="spellStart"/>
      <w:r w:rsidRPr="00AB4767">
        <w:rPr>
          <w:rFonts w:ascii="Times New Roman" w:eastAsia="Times New Roman" w:hAnsi="Times New Roman" w:cs="Times New Roman"/>
          <w:color w:val="000000"/>
          <w:sz w:val="24"/>
          <w:szCs w:val="24"/>
          <w:lang w:eastAsia="zh-CN"/>
        </w:rPr>
        <w:t>висновку</w:t>
      </w:r>
      <w:proofErr w:type="spellEnd"/>
      <w:r w:rsidRPr="00AB4767">
        <w:rPr>
          <w:rFonts w:ascii="Times New Roman" w:eastAsia="Times New Roman" w:hAnsi="Times New Roman" w:cs="Times New Roman"/>
          <w:color w:val="000000"/>
          <w:sz w:val="24"/>
          <w:szCs w:val="24"/>
          <w:lang w:eastAsia="zh-CN"/>
        </w:rPr>
        <w:t xml:space="preserve"> </w:t>
      </w:r>
      <w:proofErr w:type="spellStart"/>
      <w:r w:rsidRPr="00AB4767">
        <w:rPr>
          <w:rFonts w:ascii="Times New Roman" w:eastAsia="Times New Roman" w:hAnsi="Times New Roman" w:cs="Times New Roman"/>
          <w:color w:val="000000"/>
          <w:sz w:val="24"/>
          <w:szCs w:val="24"/>
          <w:lang w:eastAsia="zh-CN"/>
        </w:rPr>
        <w:t>санітарно-епідеміологічної</w:t>
      </w:r>
      <w:proofErr w:type="spellEnd"/>
      <w:r w:rsidRPr="00AB4767">
        <w:rPr>
          <w:rFonts w:ascii="Times New Roman" w:eastAsia="Times New Roman" w:hAnsi="Times New Roman" w:cs="Times New Roman"/>
          <w:color w:val="000000"/>
          <w:sz w:val="24"/>
          <w:szCs w:val="24"/>
          <w:lang w:eastAsia="zh-CN"/>
        </w:rPr>
        <w:t xml:space="preserve"> </w:t>
      </w:r>
      <w:proofErr w:type="spellStart"/>
      <w:r w:rsidRPr="00AB4767">
        <w:rPr>
          <w:rFonts w:ascii="Times New Roman" w:eastAsia="Times New Roman" w:hAnsi="Times New Roman" w:cs="Times New Roman"/>
          <w:color w:val="000000"/>
          <w:sz w:val="24"/>
          <w:szCs w:val="24"/>
          <w:lang w:eastAsia="zh-CN"/>
        </w:rPr>
        <w:t>експертизи</w:t>
      </w:r>
      <w:proofErr w:type="spellEnd"/>
      <w:r w:rsidRPr="00AB4767">
        <w:rPr>
          <w:rFonts w:ascii="Times New Roman" w:eastAsia="Times New Roman" w:hAnsi="Times New Roman" w:cs="Times New Roman"/>
          <w:color w:val="000000"/>
          <w:sz w:val="24"/>
          <w:szCs w:val="24"/>
          <w:lang w:eastAsia="zh-CN"/>
        </w:rPr>
        <w:t xml:space="preserve"> на </w:t>
      </w:r>
      <w:proofErr w:type="spellStart"/>
      <w:r w:rsidRPr="00AB4767">
        <w:rPr>
          <w:rFonts w:ascii="Times New Roman" w:eastAsia="Times New Roman" w:hAnsi="Times New Roman" w:cs="Times New Roman"/>
          <w:color w:val="000000"/>
          <w:sz w:val="24"/>
          <w:szCs w:val="24"/>
          <w:lang w:eastAsia="zh-CN"/>
        </w:rPr>
        <w:t>комп'ютер</w:t>
      </w:r>
      <w:proofErr w:type="spellEnd"/>
      <w:r w:rsidRPr="00AB4767">
        <w:rPr>
          <w:rFonts w:ascii="Times New Roman" w:eastAsia="Times New Roman" w:hAnsi="Times New Roman" w:cs="Times New Roman"/>
          <w:color w:val="000000"/>
          <w:sz w:val="24"/>
          <w:szCs w:val="24"/>
          <w:lang w:eastAsia="zh-CN"/>
        </w:rPr>
        <w:t xml:space="preserve"> </w:t>
      </w:r>
      <w:proofErr w:type="spellStart"/>
      <w:r w:rsidRPr="00AB4767">
        <w:rPr>
          <w:rFonts w:ascii="Times New Roman" w:eastAsia="Times New Roman" w:hAnsi="Times New Roman" w:cs="Times New Roman"/>
          <w:color w:val="000000"/>
          <w:sz w:val="24"/>
          <w:szCs w:val="24"/>
          <w:lang w:eastAsia="zh-CN"/>
        </w:rPr>
        <w:t>дійсного</w:t>
      </w:r>
      <w:proofErr w:type="spellEnd"/>
      <w:r w:rsidRPr="00AB4767">
        <w:rPr>
          <w:rFonts w:ascii="Times New Roman" w:eastAsia="Times New Roman" w:hAnsi="Times New Roman" w:cs="Times New Roman"/>
          <w:color w:val="000000"/>
          <w:sz w:val="24"/>
          <w:szCs w:val="24"/>
          <w:lang w:eastAsia="zh-CN"/>
        </w:rPr>
        <w:t xml:space="preserve"> на дату </w:t>
      </w:r>
      <w:proofErr w:type="spellStart"/>
      <w:r w:rsidRPr="00AB4767">
        <w:rPr>
          <w:rFonts w:ascii="Times New Roman" w:eastAsia="Times New Roman" w:hAnsi="Times New Roman" w:cs="Times New Roman"/>
          <w:color w:val="000000"/>
          <w:sz w:val="24"/>
          <w:szCs w:val="24"/>
          <w:lang w:eastAsia="zh-CN"/>
        </w:rPr>
        <w:t>розкриття</w:t>
      </w:r>
      <w:proofErr w:type="spellEnd"/>
      <w:r w:rsidRPr="00AB4767">
        <w:rPr>
          <w:rFonts w:ascii="Times New Roman" w:eastAsia="Times New Roman" w:hAnsi="Times New Roman" w:cs="Times New Roman"/>
          <w:color w:val="000000"/>
          <w:sz w:val="24"/>
          <w:szCs w:val="24"/>
          <w:lang w:eastAsia="zh-CN"/>
        </w:rPr>
        <w:t xml:space="preserve"> </w:t>
      </w:r>
      <w:proofErr w:type="spellStart"/>
      <w:r w:rsidRPr="00AB4767">
        <w:rPr>
          <w:rFonts w:ascii="Times New Roman" w:eastAsia="Times New Roman" w:hAnsi="Times New Roman" w:cs="Times New Roman"/>
          <w:color w:val="000000"/>
          <w:sz w:val="24"/>
          <w:szCs w:val="24"/>
          <w:lang w:eastAsia="zh-CN"/>
        </w:rPr>
        <w:t>кваліфікаційних</w:t>
      </w:r>
      <w:proofErr w:type="spellEnd"/>
      <w:r w:rsidRPr="00AB4767">
        <w:rPr>
          <w:rFonts w:ascii="Times New Roman" w:eastAsia="Times New Roman" w:hAnsi="Times New Roman" w:cs="Times New Roman"/>
          <w:color w:val="000000"/>
          <w:sz w:val="24"/>
          <w:szCs w:val="24"/>
          <w:lang w:eastAsia="zh-CN"/>
        </w:rPr>
        <w:t xml:space="preserve"> </w:t>
      </w:r>
      <w:proofErr w:type="spellStart"/>
      <w:r w:rsidRPr="00AB4767">
        <w:rPr>
          <w:rFonts w:ascii="Times New Roman" w:eastAsia="Times New Roman" w:hAnsi="Times New Roman" w:cs="Times New Roman"/>
          <w:color w:val="000000"/>
          <w:sz w:val="24"/>
          <w:szCs w:val="24"/>
          <w:lang w:eastAsia="zh-CN"/>
        </w:rPr>
        <w:t>пропозиції</w:t>
      </w:r>
      <w:proofErr w:type="spellEnd"/>
      <w:r w:rsidRPr="00AB4767">
        <w:rPr>
          <w:rFonts w:ascii="Times New Roman" w:eastAsia="Times New Roman" w:hAnsi="Times New Roman" w:cs="Times New Roman"/>
          <w:color w:val="000000"/>
          <w:sz w:val="24"/>
          <w:szCs w:val="24"/>
          <w:lang w:eastAsia="zh-CN"/>
        </w:rPr>
        <w:t>.</w:t>
      </w:r>
    </w:p>
    <w:p w:rsidR="00AB4767" w:rsidRPr="00AB4767" w:rsidRDefault="00AB4767" w:rsidP="00AB4767">
      <w:pPr>
        <w:numPr>
          <w:ilvl w:val="0"/>
          <w:numId w:val="4"/>
        </w:numPr>
        <w:spacing w:after="0" w:line="240" w:lineRule="auto"/>
        <w:ind w:right="536"/>
        <w:contextualSpacing/>
        <w:jc w:val="both"/>
        <w:rPr>
          <w:rFonts w:ascii="Times New Roman" w:eastAsia="Times New Roman" w:hAnsi="Times New Roman" w:cs="Times New Roman"/>
          <w:iCs/>
          <w:color w:val="000000"/>
          <w:sz w:val="24"/>
          <w:szCs w:val="24"/>
          <w:lang w:eastAsia="zh-CN"/>
        </w:rPr>
      </w:pPr>
      <w:proofErr w:type="spellStart"/>
      <w:r w:rsidRPr="00AB4767">
        <w:rPr>
          <w:rFonts w:ascii="Times New Roman" w:eastAsia="Times New Roman" w:hAnsi="Times New Roman" w:cs="Times New Roman"/>
          <w:color w:val="000000"/>
          <w:sz w:val="24"/>
          <w:szCs w:val="24"/>
          <w:lang w:eastAsia="zh-CN"/>
        </w:rPr>
        <w:t>Гарантійний</w:t>
      </w:r>
      <w:proofErr w:type="spellEnd"/>
      <w:r w:rsidRPr="00AB4767">
        <w:rPr>
          <w:rFonts w:ascii="Times New Roman" w:eastAsia="Times New Roman" w:hAnsi="Times New Roman" w:cs="Times New Roman"/>
          <w:color w:val="000000"/>
          <w:sz w:val="24"/>
          <w:szCs w:val="24"/>
          <w:lang w:eastAsia="zh-CN"/>
        </w:rPr>
        <w:t xml:space="preserve"> лист </w:t>
      </w:r>
      <w:proofErr w:type="spellStart"/>
      <w:r w:rsidRPr="00AB4767">
        <w:rPr>
          <w:rFonts w:ascii="Times New Roman" w:eastAsia="Times New Roman" w:hAnsi="Times New Roman" w:cs="Times New Roman"/>
          <w:color w:val="000000"/>
          <w:sz w:val="24"/>
          <w:szCs w:val="24"/>
          <w:lang w:eastAsia="zh-CN"/>
        </w:rPr>
        <w:t>щодо</w:t>
      </w:r>
      <w:proofErr w:type="spellEnd"/>
      <w:r w:rsidRPr="00AB4767">
        <w:rPr>
          <w:rFonts w:ascii="Times New Roman" w:eastAsia="Times New Roman" w:hAnsi="Times New Roman" w:cs="Times New Roman"/>
          <w:color w:val="000000"/>
          <w:sz w:val="24"/>
          <w:szCs w:val="24"/>
          <w:lang w:eastAsia="zh-CN"/>
        </w:rPr>
        <w:t xml:space="preserve"> </w:t>
      </w:r>
      <w:proofErr w:type="spellStart"/>
      <w:r w:rsidRPr="00AB4767">
        <w:rPr>
          <w:rFonts w:ascii="Times New Roman" w:eastAsia="Times New Roman" w:hAnsi="Times New Roman" w:cs="Times New Roman"/>
          <w:color w:val="000000"/>
          <w:sz w:val="24"/>
          <w:szCs w:val="24"/>
          <w:lang w:eastAsia="zh-CN"/>
        </w:rPr>
        <w:t>гарантії</w:t>
      </w:r>
      <w:proofErr w:type="spellEnd"/>
      <w:r w:rsidRPr="00AB4767">
        <w:rPr>
          <w:rFonts w:ascii="Times New Roman" w:eastAsia="Times New Roman" w:hAnsi="Times New Roman" w:cs="Times New Roman"/>
          <w:color w:val="000000"/>
          <w:sz w:val="24"/>
          <w:szCs w:val="24"/>
          <w:lang w:eastAsia="zh-CN"/>
        </w:rPr>
        <w:t xml:space="preserve"> на товар. </w:t>
      </w:r>
      <w:proofErr w:type="spellStart"/>
      <w:r w:rsidRPr="00AB4767">
        <w:rPr>
          <w:rFonts w:ascii="Times New Roman" w:eastAsia="Times New Roman" w:hAnsi="Times New Roman" w:cs="Times New Roman"/>
          <w:color w:val="000000"/>
          <w:sz w:val="24"/>
          <w:szCs w:val="24"/>
          <w:lang w:eastAsia="zh-CN"/>
        </w:rPr>
        <w:t>Термін</w:t>
      </w:r>
      <w:proofErr w:type="spellEnd"/>
      <w:r w:rsidRPr="00AB4767">
        <w:rPr>
          <w:rFonts w:ascii="Times New Roman" w:eastAsia="Times New Roman" w:hAnsi="Times New Roman" w:cs="Times New Roman"/>
          <w:color w:val="000000"/>
          <w:sz w:val="24"/>
          <w:szCs w:val="24"/>
          <w:lang w:eastAsia="zh-CN"/>
        </w:rPr>
        <w:t xml:space="preserve"> </w:t>
      </w:r>
      <w:proofErr w:type="spellStart"/>
      <w:r w:rsidRPr="00AB4767">
        <w:rPr>
          <w:rFonts w:ascii="Times New Roman" w:eastAsia="Times New Roman" w:hAnsi="Times New Roman" w:cs="Times New Roman"/>
          <w:color w:val="000000"/>
          <w:sz w:val="24"/>
          <w:szCs w:val="24"/>
          <w:lang w:eastAsia="zh-CN"/>
        </w:rPr>
        <w:t>гарантії</w:t>
      </w:r>
      <w:proofErr w:type="spellEnd"/>
      <w:r w:rsidRPr="00AB4767">
        <w:rPr>
          <w:rFonts w:ascii="Times New Roman" w:eastAsia="Times New Roman" w:hAnsi="Times New Roman" w:cs="Times New Roman"/>
          <w:color w:val="000000"/>
          <w:sz w:val="24"/>
          <w:szCs w:val="24"/>
          <w:lang w:eastAsia="zh-CN"/>
        </w:rPr>
        <w:t xml:space="preserve"> на товар з моменту </w:t>
      </w:r>
      <w:proofErr w:type="spellStart"/>
      <w:r w:rsidRPr="00AB4767">
        <w:rPr>
          <w:rFonts w:ascii="Times New Roman" w:eastAsia="Times New Roman" w:hAnsi="Times New Roman" w:cs="Times New Roman"/>
          <w:color w:val="000000"/>
          <w:sz w:val="24"/>
          <w:szCs w:val="24"/>
          <w:lang w:eastAsia="zh-CN"/>
        </w:rPr>
        <w:t>введення</w:t>
      </w:r>
      <w:proofErr w:type="spellEnd"/>
      <w:r w:rsidRPr="00AB4767">
        <w:rPr>
          <w:rFonts w:ascii="Times New Roman" w:eastAsia="Times New Roman" w:hAnsi="Times New Roman" w:cs="Times New Roman"/>
          <w:color w:val="000000"/>
          <w:sz w:val="24"/>
          <w:szCs w:val="24"/>
          <w:lang w:eastAsia="zh-CN"/>
        </w:rPr>
        <w:t xml:space="preserve"> </w:t>
      </w:r>
      <w:proofErr w:type="spellStart"/>
      <w:r w:rsidRPr="00AB4767">
        <w:rPr>
          <w:rFonts w:ascii="Times New Roman" w:eastAsia="Times New Roman" w:hAnsi="Times New Roman" w:cs="Times New Roman"/>
          <w:color w:val="000000"/>
          <w:sz w:val="24"/>
          <w:szCs w:val="24"/>
          <w:lang w:eastAsia="zh-CN"/>
        </w:rPr>
        <w:t>його</w:t>
      </w:r>
      <w:proofErr w:type="spellEnd"/>
      <w:r w:rsidRPr="00AB4767">
        <w:rPr>
          <w:rFonts w:ascii="Times New Roman" w:eastAsia="Times New Roman" w:hAnsi="Times New Roman" w:cs="Times New Roman"/>
          <w:color w:val="000000"/>
          <w:sz w:val="24"/>
          <w:szCs w:val="24"/>
          <w:lang w:eastAsia="zh-CN"/>
        </w:rPr>
        <w:t xml:space="preserve"> в </w:t>
      </w:r>
      <w:proofErr w:type="spellStart"/>
      <w:r w:rsidRPr="00AB4767">
        <w:rPr>
          <w:rFonts w:ascii="Times New Roman" w:eastAsia="Times New Roman" w:hAnsi="Times New Roman" w:cs="Times New Roman"/>
          <w:color w:val="000000"/>
          <w:sz w:val="24"/>
          <w:szCs w:val="24"/>
          <w:lang w:eastAsia="zh-CN"/>
        </w:rPr>
        <w:t>експлуатацію</w:t>
      </w:r>
      <w:proofErr w:type="spellEnd"/>
      <w:r w:rsidRPr="00AB4767">
        <w:rPr>
          <w:rFonts w:ascii="Times New Roman" w:eastAsia="Times New Roman" w:hAnsi="Times New Roman" w:cs="Times New Roman"/>
          <w:color w:val="000000"/>
          <w:sz w:val="24"/>
          <w:szCs w:val="24"/>
          <w:lang w:eastAsia="zh-CN"/>
        </w:rPr>
        <w:t xml:space="preserve"> </w:t>
      </w:r>
      <w:proofErr w:type="spellStart"/>
      <w:r w:rsidRPr="00AB4767">
        <w:rPr>
          <w:rFonts w:ascii="Times New Roman" w:eastAsia="Times New Roman" w:hAnsi="Times New Roman" w:cs="Times New Roman"/>
          <w:color w:val="000000"/>
          <w:sz w:val="24"/>
          <w:szCs w:val="24"/>
          <w:lang w:eastAsia="zh-CN"/>
        </w:rPr>
        <w:t>має</w:t>
      </w:r>
      <w:proofErr w:type="spellEnd"/>
      <w:r w:rsidRPr="00AB4767">
        <w:rPr>
          <w:rFonts w:ascii="Times New Roman" w:eastAsia="Times New Roman" w:hAnsi="Times New Roman" w:cs="Times New Roman"/>
          <w:color w:val="000000"/>
          <w:sz w:val="24"/>
          <w:szCs w:val="24"/>
          <w:lang w:eastAsia="zh-CN"/>
        </w:rPr>
        <w:t xml:space="preserve"> </w:t>
      </w:r>
      <w:proofErr w:type="spellStart"/>
      <w:r w:rsidRPr="00AB4767">
        <w:rPr>
          <w:rFonts w:ascii="Times New Roman" w:eastAsia="Times New Roman" w:hAnsi="Times New Roman" w:cs="Times New Roman"/>
          <w:color w:val="000000"/>
          <w:sz w:val="24"/>
          <w:szCs w:val="24"/>
          <w:lang w:eastAsia="zh-CN"/>
        </w:rPr>
        <w:t>складати</w:t>
      </w:r>
      <w:proofErr w:type="spellEnd"/>
      <w:r w:rsidRPr="00AB4767">
        <w:rPr>
          <w:rFonts w:ascii="Times New Roman" w:eastAsia="Times New Roman" w:hAnsi="Times New Roman" w:cs="Times New Roman"/>
          <w:color w:val="000000"/>
          <w:sz w:val="24"/>
          <w:szCs w:val="24"/>
          <w:lang w:eastAsia="zh-CN"/>
        </w:rPr>
        <w:t xml:space="preserve"> не </w:t>
      </w:r>
      <w:proofErr w:type="spellStart"/>
      <w:r w:rsidRPr="00AB4767">
        <w:rPr>
          <w:rFonts w:ascii="Times New Roman" w:eastAsia="Times New Roman" w:hAnsi="Times New Roman" w:cs="Times New Roman"/>
          <w:color w:val="000000"/>
          <w:sz w:val="24"/>
          <w:szCs w:val="24"/>
          <w:lang w:eastAsia="zh-CN"/>
        </w:rPr>
        <w:t>менше</w:t>
      </w:r>
      <w:proofErr w:type="spellEnd"/>
      <w:r w:rsidRPr="00AB4767">
        <w:rPr>
          <w:rFonts w:ascii="Times New Roman" w:eastAsia="Times New Roman" w:hAnsi="Times New Roman" w:cs="Times New Roman"/>
          <w:color w:val="000000"/>
          <w:sz w:val="24"/>
          <w:szCs w:val="24"/>
          <w:lang w:eastAsia="zh-CN"/>
        </w:rPr>
        <w:t xml:space="preserve"> 12 </w:t>
      </w:r>
      <w:proofErr w:type="spellStart"/>
      <w:r w:rsidRPr="00AB4767">
        <w:rPr>
          <w:rFonts w:ascii="Times New Roman" w:eastAsia="Times New Roman" w:hAnsi="Times New Roman" w:cs="Times New Roman"/>
          <w:color w:val="000000"/>
          <w:sz w:val="24"/>
          <w:szCs w:val="24"/>
          <w:lang w:eastAsia="zh-CN"/>
        </w:rPr>
        <w:t>місяців</w:t>
      </w:r>
      <w:proofErr w:type="spellEnd"/>
      <w:r w:rsidRPr="00AB4767">
        <w:rPr>
          <w:rFonts w:ascii="Times New Roman" w:eastAsia="Times New Roman" w:hAnsi="Times New Roman" w:cs="Times New Roman"/>
          <w:color w:val="000000"/>
          <w:sz w:val="24"/>
          <w:szCs w:val="24"/>
          <w:lang w:eastAsia="zh-CN"/>
        </w:rPr>
        <w:t>.</w:t>
      </w:r>
    </w:p>
    <w:p w:rsidR="00AB4767" w:rsidRPr="00AB4767" w:rsidRDefault="00AB4767" w:rsidP="00AB4767">
      <w:pPr>
        <w:numPr>
          <w:ilvl w:val="0"/>
          <w:numId w:val="4"/>
        </w:numPr>
        <w:spacing w:after="0" w:line="240" w:lineRule="auto"/>
        <w:contextualSpacing/>
        <w:jc w:val="both"/>
        <w:rPr>
          <w:rFonts w:ascii="Times New Roman" w:eastAsia="Times New Roman" w:hAnsi="Times New Roman" w:cs="Times New Roman"/>
          <w:color w:val="000000"/>
          <w:sz w:val="24"/>
          <w:szCs w:val="24"/>
          <w:lang w:eastAsia="zh-CN"/>
        </w:rPr>
      </w:pPr>
      <w:proofErr w:type="spellStart"/>
      <w:r w:rsidRPr="00AB4767">
        <w:rPr>
          <w:rFonts w:ascii="Times New Roman" w:eastAsia="Times New Roman" w:hAnsi="Times New Roman" w:cs="Times New Roman"/>
          <w:color w:val="000000"/>
          <w:sz w:val="24"/>
          <w:szCs w:val="24"/>
          <w:lang w:eastAsia="zh-CN"/>
        </w:rPr>
        <w:t>Інформаційна</w:t>
      </w:r>
      <w:proofErr w:type="spellEnd"/>
      <w:r w:rsidRPr="00AB4767">
        <w:rPr>
          <w:rFonts w:ascii="Times New Roman" w:eastAsia="Times New Roman" w:hAnsi="Times New Roman" w:cs="Times New Roman"/>
          <w:color w:val="000000"/>
          <w:sz w:val="24"/>
          <w:szCs w:val="24"/>
          <w:lang w:eastAsia="zh-CN"/>
        </w:rPr>
        <w:t xml:space="preserve"> </w:t>
      </w:r>
      <w:proofErr w:type="spellStart"/>
      <w:r w:rsidRPr="00AB4767">
        <w:rPr>
          <w:rFonts w:ascii="Times New Roman" w:eastAsia="Times New Roman" w:hAnsi="Times New Roman" w:cs="Times New Roman"/>
          <w:color w:val="000000"/>
          <w:sz w:val="24"/>
          <w:szCs w:val="24"/>
          <w:lang w:eastAsia="zh-CN"/>
        </w:rPr>
        <w:t>довідка</w:t>
      </w:r>
      <w:proofErr w:type="spellEnd"/>
      <w:r w:rsidRPr="00AB4767">
        <w:rPr>
          <w:rFonts w:ascii="Times New Roman" w:eastAsia="Times New Roman" w:hAnsi="Times New Roman" w:cs="Times New Roman"/>
          <w:color w:val="000000"/>
          <w:sz w:val="24"/>
          <w:szCs w:val="24"/>
          <w:lang w:eastAsia="zh-CN"/>
        </w:rPr>
        <w:t xml:space="preserve"> у </w:t>
      </w:r>
      <w:proofErr w:type="spellStart"/>
      <w:r w:rsidRPr="00AB4767">
        <w:rPr>
          <w:rFonts w:ascii="Times New Roman" w:eastAsia="Times New Roman" w:hAnsi="Times New Roman" w:cs="Times New Roman"/>
          <w:color w:val="000000"/>
          <w:sz w:val="24"/>
          <w:szCs w:val="24"/>
          <w:lang w:eastAsia="zh-CN"/>
        </w:rPr>
        <w:t>довільній</w:t>
      </w:r>
      <w:proofErr w:type="spellEnd"/>
      <w:r w:rsidRPr="00AB4767">
        <w:rPr>
          <w:rFonts w:ascii="Times New Roman" w:eastAsia="Times New Roman" w:hAnsi="Times New Roman" w:cs="Times New Roman"/>
          <w:color w:val="000000"/>
          <w:sz w:val="24"/>
          <w:szCs w:val="24"/>
          <w:lang w:eastAsia="zh-CN"/>
        </w:rPr>
        <w:t xml:space="preserve"> </w:t>
      </w:r>
      <w:proofErr w:type="spellStart"/>
      <w:r w:rsidRPr="00AB4767">
        <w:rPr>
          <w:rFonts w:ascii="Times New Roman" w:eastAsia="Times New Roman" w:hAnsi="Times New Roman" w:cs="Times New Roman"/>
          <w:color w:val="000000"/>
          <w:sz w:val="24"/>
          <w:szCs w:val="24"/>
          <w:lang w:eastAsia="zh-CN"/>
        </w:rPr>
        <w:t>формі</w:t>
      </w:r>
      <w:proofErr w:type="spellEnd"/>
      <w:r w:rsidRPr="00AB4767">
        <w:rPr>
          <w:rFonts w:ascii="Times New Roman" w:eastAsia="Times New Roman" w:hAnsi="Times New Roman" w:cs="Times New Roman"/>
          <w:color w:val="000000"/>
          <w:sz w:val="24"/>
          <w:szCs w:val="24"/>
          <w:lang w:eastAsia="zh-CN"/>
        </w:rPr>
        <w:t xml:space="preserve">, на </w:t>
      </w:r>
      <w:proofErr w:type="spellStart"/>
      <w:r w:rsidRPr="00AB4767">
        <w:rPr>
          <w:rFonts w:ascii="Times New Roman" w:eastAsia="Times New Roman" w:hAnsi="Times New Roman" w:cs="Times New Roman"/>
          <w:color w:val="000000"/>
          <w:sz w:val="24"/>
          <w:szCs w:val="24"/>
          <w:lang w:eastAsia="zh-CN"/>
        </w:rPr>
        <w:t>фірмовому</w:t>
      </w:r>
      <w:proofErr w:type="spellEnd"/>
      <w:r w:rsidRPr="00AB4767">
        <w:rPr>
          <w:rFonts w:ascii="Times New Roman" w:eastAsia="Times New Roman" w:hAnsi="Times New Roman" w:cs="Times New Roman"/>
          <w:color w:val="000000"/>
          <w:sz w:val="24"/>
          <w:szCs w:val="24"/>
          <w:lang w:eastAsia="zh-CN"/>
        </w:rPr>
        <w:t xml:space="preserve"> бланку, </w:t>
      </w:r>
      <w:proofErr w:type="spellStart"/>
      <w:r w:rsidRPr="00AB4767">
        <w:rPr>
          <w:rFonts w:ascii="Times New Roman" w:eastAsia="Times New Roman" w:hAnsi="Times New Roman" w:cs="Times New Roman"/>
          <w:color w:val="000000"/>
          <w:sz w:val="24"/>
          <w:szCs w:val="24"/>
          <w:lang w:eastAsia="zh-CN"/>
        </w:rPr>
        <w:t>підписана</w:t>
      </w:r>
      <w:proofErr w:type="spellEnd"/>
      <w:r w:rsidRPr="00AB4767">
        <w:rPr>
          <w:rFonts w:ascii="Times New Roman" w:eastAsia="Times New Roman" w:hAnsi="Times New Roman" w:cs="Times New Roman"/>
          <w:color w:val="000000"/>
          <w:sz w:val="24"/>
          <w:szCs w:val="24"/>
          <w:lang w:eastAsia="zh-CN"/>
        </w:rPr>
        <w:t xml:space="preserve"> </w:t>
      </w:r>
      <w:proofErr w:type="spellStart"/>
      <w:r w:rsidRPr="00AB4767">
        <w:rPr>
          <w:rFonts w:ascii="Times New Roman" w:eastAsia="Times New Roman" w:hAnsi="Times New Roman" w:cs="Times New Roman"/>
          <w:color w:val="000000"/>
          <w:sz w:val="24"/>
          <w:szCs w:val="24"/>
          <w:lang w:eastAsia="zh-CN"/>
        </w:rPr>
        <w:t>уповноваженою</w:t>
      </w:r>
      <w:proofErr w:type="spellEnd"/>
      <w:r w:rsidRPr="00AB4767">
        <w:rPr>
          <w:rFonts w:ascii="Times New Roman" w:eastAsia="Times New Roman" w:hAnsi="Times New Roman" w:cs="Times New Roman"/>
          <w:color w:val="000000"/>
          <w:sz w:val="24"/>
          <w:szCs w:val="24"/>
          <w:lang w:eastAsia="zh-CN"/>
        </w:rPr>
        <w:t xml:space="preserve"> </w:t>
      </w:r>
      <w:proofErr w:type="spellStart"/>
      <w:r w:rsidRPr="00AB4767">
        <w:rPr>
          <w:rFonts w:ascii="Times New Roman" w:eastAsia="Times New Roman" w:hAnsi="Times New Roman" w:cs="Times New Roman"/>
          <w:color w:val="000000"/>
          <w:sz w:val="24"/>
          <w:szCs w:val="24"/>
          <w:lang w:eastAsia="zh-CN"/>
        </w:rPr>
        <w:t>посадовою</w:t>
      </w:r>
      <w:proofErr w:type="spellEnd"/>
      <w:r w:rsidRPr="00AB4767">
        <w:rPr>
          <w:rFonts w:ascii="Times New Roman" w:eastAsia="Times New Roman" w:hAnsi="Times New Roman" w:cs="Times New Roman"/>
          <w:color w:val="000000"/>
          <w:sz w:val="24"/>
          <w:szCs w:val="24"/>
          <w:lang w:eastAsia="zh-CN"/>
        </w:rPr>
        <w:t xml:space="preserve"> особою </w:t>
      </w:r>
      <w:proofErr w:type="spellStart"/>
      <w:r w:rsidRPr="00AB4767">
        <w:rPr>
          <w:rFonts w:ascii="Times New Roman" w:eastAsia="Times New Roman" w:hAnsi="Times New Roman" w:cs="Times New Roman"/>
          <w:color w:val="000000"/>
          <w:sz w:val="24"/>
          <w:szCs w:val="24"/>
          <w:lang w:eastAsia="zh-CN"/>
        </w:rPr>
        <w:t>учасника</w:t>
      </w:r>
      <w:proofErr w:type="spellEnd"/>
      <w:r w:rsidRPr="00AB4767">
        <w:rPr>
          <w:rFonts w:ascii="Times New Roman" w:eastAsia="Times New Roman" w:hAnsi="Times New Roman" w:cs="Times New Roman"/>
          <w:color w:val="000000"/>
          <w:sz w:val="24"/>
          <w:szCs w:val="24"/>
          <w:lang w:eastAsia="zh-CN"/>
        </w:rPr>
        <w:t xml:space="preserve"> про те, </w:t>
      </w:r>
      <w:proofErr w:type="spellStart"/>
      <w:r w:rsidRPr="00AB4767">
        <w:rPr>
          <w:rFonts w:ascii="Times New Roman" w:eastAsia="Times New Roman" w:hAnsi="Times New Roman" w:cs="Times New Roman"/>
          <w:color w:val="000000"/>
          <w:sz w:val="24"/>
          <w:szCs w:val="24"/>
          <w:lang w:eastAsia="zh-CN"/>
        </w:rPr>
        <w:t>що</w:t>
      </w:r>
      <w:proofErr w:type="spellEnd"/>
      <w:r w:rsidRPr="00AB4767">
        <w:rPr>
          <w:rFonts w:ascii="Times New Roman" w:eastAsia="Times New Roman" w:hAnsi="Times New Roman" w:cs="Times New Roman"/>
          <w:color w:val="000000"/>
          <w:sz w:val="24"/>
          <w:szCs w:val="24"/>
          <w:lang w:eastAsia="zh-CN"/>
        </w:rPr>
        <w:t xml:space="preserve"> товар, </w:t>
      </w:r>
      <w:proofErr w:type="spellStart"/>
      <w:r w:rsidRPr="00AB4767">
        <w:rPr>
          <w:rFonts w:ascii="Times New Roman" w:eastAsia="Times New Roman" w:hAnsi="Times New Roman" w:cs="Times New Roman"/>
          <w:color w:val="000000"/>
          <w:sz w:val="24"/>
          <w:szCs w:val="24"/>
          <w:lang w:eastAsia="zh-CN"/>
        </w:rPr>
        <w:t>запропонований</w:t>
      </w:r>
      <w:proofErr w:type="spellEnd"/>
      <w:r w:rsidRPr="00AB4767">
        <w:rPr>
          <w:rFonts w:ascii="Times New Roman" w:eastAsia="Times New Roman" w:hAnsi="Times New Roman" w:cs="Times New Roman"/>
          <w:color w:val="000000"/>
          <w:sz w:val="24"/>
          <w:szCs w:val="24"/>
          <w:lang w:eastAsia="zh-CN"/>
        </w:rPr>
        <w:t xml:space="preserve"> </w:t>
      </w:r>
      <w:proofErr w:type="spellStart"/>
      <w:r w:rsidRPr="00AB4767">
        <w:rPr>
          <w:rFonts w:ascii="Times New Roman" w:eastAsia="Times New Roman" w:hAnsi="Times New Roman" w:cs="Times New Roman"/>
          <w:color w:val="000000"/>
          <w:sz w:val="24"/>
          <w:szCs w:val="24"/>
          <w:lang w:eastAsia="zh-CN"/>
        </w:rPr>
        <w:t>Учасником</w:t>
      </w:r>
      <w:proofErr w:type="spellEnd"/>
      <w:r w:rsidRPr="00AB4767">
        <w:rPr>
          <w:rFonts w:ascii="Times New Roman" w:eastAsia="Times New Roman" w:hAnsi="Times New Roman" w:cs="Times New Roman"/>
          <w:color w:val="000000"/>
          <w:sz w:val="24"/>
          <w:szCs w:val="24"/>
          <w:lang w:eastAsia="zh-CN"/>
        </w:rPr>
        <w:t xml:space="preserve">, є </w:t>
      </w:r>
      <w:proofErr w:type="spellStart"/>
      <w:r w:rsidRPr="00AB4767">
        <w:rPr>
          <w:rFonts w:ascii="Times New Roman" w:eastAsia="Times New Roman" w:hAnsi="Times New Roman" w:cs="Times New Roman"/>
          <w:color w:val="000000"/>
          <w:sz w:val="24"/>
          <w:szCs w:val="24"/>
          <w:lang w:eastAsia="zh-CN"/>
        </w:rPr>
        <w:t>новим</w:t>
      </w:r>
      <w:proofErr w:type="spellEnd"/>
      <w:r w:rsidRPr="00AB4767">
        <w:rPr>
          <w:rFonts w:ascii="Times New Roman" w:eastAsia="Times New Roman" w:hAnsi="Times New Roman" w:cs="Times New Roman"/>
          <w:color w:val="000000"/>
          <w:sz w:val="24"/>
          <w:szCs w:val="24"/>
          <w:lang w:eastAsia="zh-CN"/>
        </w:rPr>
        <w:t xml:space="preserve"> (2020-20</w:t>
      </w:r>
      <w:r w:rsidRPr="00AB4767">
        <w:rPr>
          <w:rFonts w:ascii="Times New Roman" w:eastAsia="Times New Roman" w:hAnsi="Times New Roman" w:cs="Times New Roman"/>
          <w:color w:val="000000"/>
          <w:sz w:val="24"/>
          <w:szCs w:val="24"/>
          <w:lang w:val="uk-UA" w:eastAsia="zh-CN"/>
        </w:rPr>
        <w:t>2</w:t>
      </w:r>
      <w:r w:rsidRPr="00AB4767">
        <w:rPr>
          <w:rFonts w:ascii="Times New Roman" w:eastAsia="Times New Roman" w:hAnsi="Times New Roman" w:cs="Times New Roman"/>
          <w:color w:val="000000"/>
          <w:sz w:val="24"/>
          <w:szCs w:val="24"/>
          <w:lang w:eastAsia="zh-CN"/>
        </w:rPr>
        <w:t xml:space="preserve">1 року </w:t>
      </w:r>
      <w:proofErr w:type="spellStart"/>
      <w:r w:rsidRPr="00AB4767">
        <w:rPr>
          <w:rFonts w:ascii="Times New Roman" w:eastAsia="Times New Roman" w:hAnsi="Times New Roman" w:cs="Times New Roman"/>
          <w:color w:val="000000"/>
          <w:sz w:val="24"/>
          <w:szCs w:val="24"/>
          <w:lang w:eastAsia="zh-CN"/>
        </w:rPr>
        <w:t>виготовлення</w:t>
      </w:r>
      <w:proofErr w:type="spellEnd"/>
      <w:r w:rsidRPr="00AB4767">
        <w:rPr>
          <w:rFonts w:ascii="Times New Roman" w:eastAsia="Times New Roman" w:hAnsi="Times New Roman" w:cs="Times New Roman"/>
          <w:color w:val="000000"/>
          <w:sz w:val="24"/>
          <w:szCs w:val="24"/>
          <w:lang w:eastAsia="zh-CN"/>
        </w:rPr>
        <w:t xml:space="preserve">) та </w:t>
      </w:r>
      <w:proofErr w:type="spellStart"/>
      <w:r w:rsidRPr="00AB4767">
        <w:rPr>
          <w:rFonts w:ascii="Times New Roman" w:eastAsia="Times New Roman" w:hAnsi="Times New Roman" w:cs="Times New Roman"/>
          <w:color w:val="000000"/>
          <w:sz w:val="24"/>
          <w:szCs w:val="24"/>
          <w:lang w:eastAsia="zh-CN"/>
        </w:rPr>
        <w:t>якісним</w:t>
      </w:r>
      <w:proofErr w:type="spellEnd"/>
      <w:r w:rsidRPr="00AB4767">
        <w:rPr>
          <w:rFonts w:ascii="Times New Roman" w:eastAsia="Times New Roman" w:hAnsi="Times New Roman" w:cs="Times New Roman"/>
          <w:color w:val="000000"/>
          <w:sz w:val="24"/>
          <w:szCs w:val="24"/>
          <w:lang w:eastAsia="zh-CN"/>
        </w:rPr>
        <w:t>.</w:t>
      </w:r>
    </w:p>
    <w:p w:rsidR="00AB4767" w:rsidRPr="00AB4767" w:rsidRDefault="00AB4767" w:rsidP="00AB4767">
      <w:pPr>
        <w:numPr>
          <w:ilvl w:val="0"/>
          <w:numId w:val="4"/>
        </w:numPr>
        <w:spacing w:after="0" w:line="240" w:lineRule="auto"/>
        <w:contextualSpacing/>
        <w:jc w:val="both"/>
        <w:rPr>
          <w:rFonts w:ascii="Times New Roman" w:eastAsia="Times New Roman" w:hAnsi="Times New Roman" w:cs="Times New Roman"/>
          <w:color w:val="000000"/>
          <w:sz w:val="24"/>
          <w:szCs w:val="24"/>
          <w:lang w:eastAsia="zh-CN"/>
        </w:rPr>
      </w:pPr>
      <w:r w:rsidRPr="00AB4767">
        <w:rPr>
          <w:rFonts w:ascii="Times New Roman" w:eastAsia="Times New Roman" w:hAnsi="Times New Roman" w:cs="Times New Roman"/>
          <w:color w:val="000000"/>
          <w:sz w:val="24"/>
          <w:szCs w:val="24"/>
          <w:lang w:val="uk-UA" w:eastAsia="zh-CN"/>
        </w:rPr>
        <w:t xml:space="preserve">Довідка в довільній формі про наявність власного сервісного центру учасника або із зазначенням відомостей про авторизований сервісний центр виробника/офіційного представника виробника із наданням підтвердження співпраці з учасником щодо гарантійного обслуговування запропонованого товару та зазначенням його гарантійного строку. </w:t>
      </w:r>
      <w:proofErr w:type="spellStart"/>
      <w:r w:rsidRPr="00AB4767">
        <w:rPr>
          <w:rFonts w:ascii="Times New Roman" w:eastAsia="Times New Roman" w:hAnsi="Times New Roman" w:cs="Times New Roman"/>
          <w:color w:val="000000"/>
          <w:sz w:val="24"/>
          <w:szCs w:val="24"/>
          <w:lang w:eastAsia="zh-CN"/>
        </w:rPr>
        <w:t>Довідка</w:t>
      </w:r>
      <w:proofErr w:type="spellEnd"/>
      <w:r w:rsidRPr="00AB4767">
        <w:rPr>
          <w:rFonts w:ascii="Times New Roman" w:eastAsia="Times New Roman" w:hAnsi="Times New Roman" w:cs="Times New Roman"/>
          <w:color w:val="000000"/>
          <w:sz w:val="24"/>
          <w:szCs w:val="24"/>
          <w:lang w:eastAsia="zh-CN"/>
        </w:rPr>
        <w:t xml:space="preserve"> повинна </w:t>
      </w:r>
      <w:proofErr w:type="spellStart"/>
      <w:r w:rsidRPr="00AB4767">
        <w:rPr>
          <w:rFonts w:ascii="Times New Roman" w:eastAsia="Times New Roman" w:hAnsi="Times New Roman" w:cs="Times New Roman"/>
          <w:color w:val="000000"/>
          <w:sz w:val="24"/>
          <w:szCs w:val="24"/>
          <w:lang w:eastAsia="zh-CN"/>
        </w:rPr>
        <w:t>містити</w:t>
      </w:r>
      <w:proofErr w:type="spellEnd"/>
      <w:r w:rsidRPr="00AB4767">
        <w:rPr>
          <w:rFonts w:ascii="Times New Roman" w:eastAsia="Times New Roman" w:hAnsi="Times New Roman" w:cs="Times New Roman"/>
          <w:color w:val="000000"/>
          <w:sz w:val="24"/>
          <w:szCs w:val="24"/>
          <w:lang w:eastAsia="zh-CN"/>
        </w:rPr>
        <w:t xml:space="preserve"> </w:t>
      </w:r>
      <w:proofErr w:type="spellStart"/>
      <w:r w:rsidRPr="00AB4767">
        <w:rPr>
          <w:rFonts w:ascii="Times New Roman" w:eastAsia="Times New Roman" w:hAnsi="Times New Roman" w:cs="Times New Roman"/>
          <w:color w:val="000000"/>
          <w:sz w:val="24"/>
          <w:szCs w:val="24"/>
          <w:lang w:eastAsia="zh-CN"/>
        </w:rPr>
        <w:t>наступні</w:t>
      </w:r>
      <w:proofErr w:type="spellEnd"/>
      <w:r w:rsidRPr="00AB4767">
        <w:rPr>
          <w:rFonts w:ascii="Times New Roman" w:eastAsia="Times New Roman" w:hAnsi="Times New Roman" w:cs="Times New Roman"/>
          <w:color w:val="000000"/>
          <w:sz w:val="24"/>
          <w:szCs w:val="24"/>
          <w:lang w:eastAsia="zh-CN"/>
        </w:rPr>
        <w:t xml:space="preserve"> </w:t>
      </w:r>
      <w:proofErr w:type="spellStart"/>
      <w:r w:rsidRPr="00AB4767">
        <w:rPr>
          <w:rFonts w:ascii="Times New Roman" w:eastAsia="Times New Roman" w:hAnsi="Times New Roman" w:cs="Times New Roman"/>
          <w:color w:val="000000"/>
          <w:sz w:val="24"/>
          <w:szCs w:val="24"/>
          <w:lang w:eastAsia="zh-CN"/>
        </w:rPr>
        <w:t>відомості</w:t>
      </w:r>
      <w:proofErr w:type="spellEnd"/>
      <w:r w:rsidRPr="00AB4767">
        <w:rPr>
          <w:rFonts w:ascii="Times New Roman" w:eastAsia="Times New Roman" w:hAnsi="Times New Roman" w:cs="Times New Roman"/>
          <w:color w:val="000000"/>
          <w:sz w:val="24"/>
          <w:szCs w:val="24"/>
          <w:lang w:eastAsia="zh-CN"/>
        </w:rPr>
        <w:t xml:space="preserve">: </w:t>
      </w:r>
      <w:proofErr w:type="spellStart"/>
      <w:r w:rsidRPr="00AB4767">
        <w:rPr>
          <w:rFonts w:ascii="Times New Roman" w:eastAsia="Times New Roman" w:hAnsi="Times New Roman" w:cs="Times New Roman"/>
          <w:color w:val="000000"/>
          <w:sz w:val="24"/>
          <w:szCs w:val="24"/>
          <w:lang w:eastAsia="zh-CN"/>
        </w:rPr>
        <w:t>конт</w:t>
      </w:r>
      <w:proofErr w:type="spellEnd"/>
      <w:r w:rsidRPr="00AB4767">
        <w:rPr>
          <w:rFonts w:ascii="Times New Roman" w:eastAsia="Times New Roman" w:hAnsi="Times New Roman" w:cs="Times New Roman"/>
          <w:color w:val="000000"/>
          <w:sz w:val="24"/>
          <w:szCs w:val="24"/>
          <w:lang w:eastAsia="zh-CN"/>
        </w:rPr>
        <w:t xml:space="preserve"> тел, адресу, ел. </w:t>
      </w:r>
      <w:proofErr w:type="spellStart"/>
      <w:r w:rsidRPr="00AB4767">
        <w:rPr>
          <w:rFonts w:ascii="Times New Roman" w:eastAsia="Times New Roman" w:hAnsi="Times New Roman" w:cs="Times New Roman"/>
          <w:color w:val="000000"/>
          <w:sz w:val="24"/>
          <w:szCs w:val="24"/>
          <w:lang w:eastAsia="zh-CN"/>
        </w:rPr>
        <w:t>пошту</w:t>
      </w:r>
      <w:proofErr w:type="spellEnd"/>
      <w:r w:rsidRPr="00AB4767">
        <w:rPr>
          <w:rFonts w:ascii="Times New Roman" w:eastAsia="Times New Roman" w:hAnsi="Times New Roman" w:cs="Times New Roman"/>
          <w:color w:val="000000"/>
          <w:sz w:val="24"/>
          <w:szCs w:val="24"/>
          <w:lang w:eastAsia="zh-CN"/>
        </w:rPr>
        <w:t xml:space="preserve"> та </w:t>
      </w:r>
      <w:proofErr w:type="spellStart"/>
      <w:r w:rsidRPr="00AB4767">
        <w:rPr>
          <w:rFonts w:ascii="Times New Roman" w:eastAsia="Times New Roman" w:hAnsi="Times New Roman" w:cs="Times New Roman"/>
          <w:color w:val="000000"/>
          <w:sz w:val="24"/>
          <w:szCs w:val="24"/>
          <w:lang w:eastAsia="zh-CN"/>
        </w:rPr>
        <w:t>його</w:t>
      </w:r>
      <w:proofErr w:type="spellEnd"/>
      <w:r w:rsidRPr="00AB4767">
        <w:rPr>
          <w:rFonts w:ascii="Times New Roman" w:eastAsia="Times New Roman" w:hAnsi="Times New Roman" w:cs="Times New Roman"/>
          <w:color w:val="000000"/>
          <w:sz w:val="24"/>
          <w:szCs w:val="24"/>
          <w:lang w:eastAsia="zh-CN"/>
        </w:rPr>
        <w:t xml:space="preserve"> </w:t>
      </w:r>
      <w:proofErr w:type="spellStart"/>
      <w:r w:rsidRPr="00AB4767">
        <w:rPr>
          <w:rFonts w:ascii="Times New Roman" w:eastAsia="Times New Roman" w:hAnsi="Times New Roman" w:cs="Times New Roman"/>
          <w:color w:val="000000"/>
          <w:sz w:val="24"/>
          <w:szCs w:val="24"/>
          <w:lang w:eastAsia="zh-CN"/>
        </w:rPr>
        <w:t>графік</w:t>
      </w:r>
      <w:proofErr w:type="spellEnd"/>
      <w:r w:rsidRPr="00AB4767">
        <w:rPr>
          <w:rFonts w:ascii="Times New Roman" w:eastAsia="Times New Roman" w:hAnsi="Times New Roman" w:cs="Times New Roman"/>
          <w:color w:val="000000"/>
          <w:sz w:val="24"/>
          <w:szCs w:val="24"/>
          <w:lang w:eastAsia="zh-CN"/>
        </w:rPr>
        <w:t xml:space="preserve"> </w:t>
      </w:r>
      <w:proofErr w:type="spellStart"/>
      <w:r w:rsidRPr="00AB4767">
        <w:rPr>
          <w:rFonts w:ascii="Times New Roman" w:eastAsia="Times New Roman" w:hAnsi="Times New Roman" w:cs="Times New Roman"/>
          <w:color w:val="000000"/>
          <w:sz w:val="24"/>
          <w:szCs w:val="24"/>
          <w:lang w:eastAsia="zh-CN"/>
        </w:rPr>
        <w:t>роботи</w:t>
      </w:r>
      <w:proofErr w:type="spellEnd"/>
      <w:r w:rsidRPr="00AB4767">
        <w:rPr>
          <w:rFonts w:ascii="Times New Roman" w:eastAsia="Times New Roman" w:hAnsi="Times New Roman" w:cs="Times New Roman"/>
          <w:color w:val="000000"/>
          <w:sz w:val="24"/>
          <w:szCs w:val="24"/>
          <w:lang w:eastAsia="zh-CN"/>
        </w:rPr>
        <w:t xml:space="preserve">, а </w:t>
      </w:r>
      <w:proofErr w:type="spellStart"/>
      <w:r w:rsidRPr="00AB4767">
        <w:rPr>
          <w:rFonts w:ascii="Times New Roman" w:eastAsia="Times New Roman" w:hAnsi="Times New Roman" w:cs="Times New Roman"/>
          <w:color w:val="000000"/>
          <w:sz w:val="24"/>
          <w:szCs w:val="24"/>
          <w:lang w:eastAsia="zh-CN"/>
        </w:rPr>
        <w:t>також</w:t>
      </w:r>
      <w:proofErr w:type="spellEnd"/>
      <w:r w:rsidRPr="00AB4767">
        <w:rPr>
          <w:rFonts w:ascii="Times New Roman" w:eastAsia="Times New Roman" w:hAnsi="Times New Roman" w:cs="Times New Roman"/>
          <w:color w:val="000000"/>
          <w:sz w:val="24"/>
          <w:szCs w:val="24"/>
          <w:lang w:eastAsia="zh-CN"/>
        </w:rPr>
        <w:t xml:space="preserve"> </w:t>
      </w:r>
      <w:proofErr w:type="spellStart"/>
      <w:r w:rsidRPr="00AB4767">
        <w:rPr>
          <w:rFonts w:ascii="Times New Roman" w:eastAsia="Times New Roman" w:hAnsi="Times New Roman" w:cs="Times New Roman"/>
          <w:color w:val="000000"/>
          <w:sz w:val="24"/>
          <w:szCs w:val="24"/>
          <w:lang w:eastAsia="zh-CN"/>
        </w:rPr>
        <w:t>дані</w:t>
      </w:r>
      <w:proofErr w:type="spellEnd"/>
      <w:r w:rsidRPr="00AB4767">
        <w:rPr>
          <w:rFonts w:ascii="Times New Roman" w:eastAsia="Times New Roman" w:hAnsi="Times New Roman" w:cs="Times New Roman"/>
          <w:color w:val="000000"/>
          <w:sz w:val="24"/>
          <w:szCs w:val="24"/>
          <w:lang w:eastAsia="zh-CN"/>
        </w:rPr>
        <w:t xml:space="preserve"> (ПІБ та </w:t>
      </w:r>
      <w:proofErr w:type="spellStart"/>
      <w:r w:rsidRPr="00AB4767">
        <w:rPr>
          <w:rFonts w:ascii="Times New Roman" w:eastAsia="Times New Roman" w:hAnsi="Times New Roman" w:cs="Times New Roman"/>
          <w:color w:val="000000"/>
          <w:sz w:val="24"/>
          <w:szCs w:val="24"/>
          <w:lang w:eastAsia="zh-CN"/>
        </w:rPr>
        <w:t>конт</w:t>
      </w:r>
      <w:proofErr w:type="spellEnd"/>
      <w:r w:rsidRPr="00AB4767">
        <w:rPr>
          <w:rFonts w:ascii="Times New Roman" w:eastAsia="Times New Roman" w:hAnsi="Times New Roman" w:cs="Times New Roman"/>
          <w:color w:val="000000"/>
          <w:sz w:val="24"/>
          <w:szCs w:val="24"/>
          <w:lang w:eastAsia="zh-CN"/>
        </w:rPr>
        <w:t xml:space="preserve"> тел.) особи, </w:t>
      </w:r>
      <w:proofErr w:type="spellStart"/>
      <w:r w:rsidRPr="00AB4767">
        <w:rPr>
          <w:rFonts w:ascii="Times New Roman" w:eastAsia="Times New Roman" w:hAnsi="Times New Roman" w:cs="Times New Roman"/>
          <w:color w:val="000000"/>
          <w:sz w:val="24"/>
          <w:szCs w:val="24"/>
          <w:lang w:eastAsia="zh-CN"/>
        </w:rPr>
        <w:t>відповідальної</w:t>
      </w:r>
      <w:proofErr w:type="spellEnd"/>
      <w:r w:rsidRPr="00AB4767">
        <w:rPr>
          <w:rFonts w:ascii="Times New Roman" w:eastAsia="Times New Roman" w:hAnsi="Times New Roman" w:cs="Times New Roman"/>
          <w:color w:val="000000"/>
          <w:sz w:val="24"/>
          <w:szCs w:val="24"/>
          <w:lang w:eastAsia="zh-CN"/>
        </w:rPr>
        <w:t xml:space="preserve"> за </w:t>
      </w:r>
      <w:proofErr w:type="spellStart"/>
      <w:r w:rsidRPr="00AB4767">
        <w:rPr>
          <w:rFonts w:ascii="Times New Roman" w:eastAsia="Times New Roman" w:hAnsi="Times New Roman" w:cs="Times New Roman"/>
          <w:color w:val="000000"/>
          <w:sz w:val="24"/>
          <w:szCs w:val="24"/>
          <w:lang w:eastAsia="zh-CN"/>
        </w:rPr>
        <w:t>гарантійне</w:t>
      </w:r>
      <w:proofErr w:type="spellEnd"/>
      <w:r w:rsidRPr="00AB4767">
        <w:rPr>
          <w:rFonts w:ascii="Times New Roman" w:eastAsia="Times New Roman" w:hAnsi="Times New Roman" w:cs="Times New Roman"/>
          <w:color w:val="000000"/>
          <w:sz w:val="24"/>
          <w:szCs w:val="24"/>
          <w:lang w:eastAsia="zh-CN"/>
        </w:rPr>
        <w:t xml:space="preserve"> </w:t>
      </w:r>
      <w:proofErr w:type="spellStart"/>
      <w:r w:rsidRPr="00AB4767">
        <w:rPr>
          <w:rFonts w:ascii="Times New Roman" w:eastAsia="Times New Roman" w:hAnsi="Times New Roman" w:cs="Times New Roman"/>
          <w:color w:val="000000"/>
          <w:sz w:val="24"/>
          <w:szCs w:val="24"/>
          <w:lang w:eastAsia="zh-CN"/>
        </w:rPr>
        <w:t>обслуговування</w:t>
      </w:r>
      <w:proofErr w:type="spellEnd"/>
      <w:r w:rsidRPr="00AB4767">
        <w:rPr>
          <w:rFonts w:ascii="Times New Roman" w:eastAsia="Times New Roman" w:hAnsi="Times New Roman" w:cs="Times New Roman"/>
          <w:color w:val="000000"/>
          <w:sz w:val="24"/>
          <w:szCs w:val="24"/>
          <w:lang w:eastAsia="zh-CN"/>
        </w:rPr>
        <w:t xml:space="preserve"> </w:t>
      </w:r>
      <w:proofErr w:type="spellStart"/>
      <w:r w:rsidRPr="00AB4767">
        <w:rPr>
          <w:rFonts w:ascii="Times New Roman" w:eastAsia="Times New Roman" w:hAnsi="Times New Roman" w:cs="Times New Roman"/>
          <w:color w:val="000000"/>
          <w:sz w:val="24"/>
          <w:szCs w:val="24"/>
          <w:lang w:eastAsia="zh-CN"/>
        </w:rPr>
        <w:t>запропонованого</w:t>
      </w:r>
      <w:proofErr w:type="spellEnd"/>
      <w:r w:rsidRPr="00AB4767">
        <w:rPr>
          <w:rFonts w:ascii="Times New Roman" w:eastAsia="Times New Roman" w:hAnsi="Times New Roman" w:cs="Times New Roman"/>
          <w:color w:val="000000"/>
          <w:sz w:val="24"/>
          <w:szCs w:val="24"/>
          <w:lang w:eastAsia="zh-CN"/>
        </w:rPr>
        <w:t xml:space="preserve"> </w:t>
      </w:r>
      <w:proofErr w:type="spellStart"/>
      <w:r w:rsidRPr="00AB4767">
        <w:rPr>
          <w:rFonts w:ascii="Times New Roman" w:eastAsia="Times New Roman" w:hAnsi="Times New Roman" w:cs="Times New Roman"/>
          <w:color w:val="000000"/>
          <w:sz w:val="24"/>
          <w:szCs w:val="24"/>
          <w:lang w:eastAsia="zh-CN"/>
        </w:rPr>
        <w:t>учасником</w:t>
      </w:r>
      <w:proofErr w:type="spellEnd"/>
      <w:r w:rsidRPr="00AB4767">
        <w:rPr>
          <w:rFonts w:ascii="Times New Roman" w:eastAsia="Times New Roman" w:hAnsi="Times New Roman" w:cs="Times New Roman"/>
          <w:color w:val="000000"/>
          <w:sz w:val="24"/>
          <w:szCs w:val="24"/>
          <w:lang w:eastAsia="zh-CN"/>
        </w:rPr>
        <w:t xml:space="preserve"> товару до </w:t>
      </w:r>
      <w:proofErr w:type="spellStart"/>
      <w:r w:rsidRPr="00AB4767">
        <w:rPr>
          <w:rFonts w:ascii="Times New Roman" w:eastAsia="Times New Roman" w:hAnsi="Times New Roman" w:cs="Times New Roman"/>
          <w:color w:val="000000"/>
          <w:sz w:val="24"/>
          <w:szCs w:val="24"/>
          <w:lang w:eastAsia="zh-CN"/>
        </w:rPr>
        <w:t>закупівлі</w:t>
      </w:r>
      <w:proofErr w:type="spellEnd"/>
      <w:r w:rsidRPr="00AB4767">
        <w:rPr>
          <w:rFonts w:ascii="Times New Roman" w:eastAsia="Times New Roman" w:hAnsi="Times New Roman" w:cs="Times New Roman"/>
          <w:color w:val="000000"/>
          <w:sz w:val="24"/>
          <w:szCs w:val="24"/>
          <w:lang w:eastAsia="zh-CN"/>
        </w:rPr>
        <w:t>.</w:t>
      </w:r>
    </w:p>
    <w:p w:rsidR="00AB4767" w:rsidRPr="00AB4767" w:rsidRDefault="00AB4767" w:rsidP="0051617C">
      <w:pPr>
        <w:ind w:firstLine="567"/>
        <w:jc w:val="both"/>
        <w:rPr>
          <w:rFonts w:ascii="Times New Roman" w:hAnsi="Times New Roman" w:cs="Times New Roman"/>
          <w:sz w:val="28"/>
          <w:szCs w:val="28"/>
        </w:rPr>
      </w:pPr>
    </w:p>
    <w:sectPr w:rsidR="00AB4767" w:rsidRPr="00AB4767" w:rsidSect="00A16B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678D5BA0"/>
    <w:multiLevelType w:val="hybridMultilevel"/>
    <w:tmpl w:val="A4F4C924"/>
    <w:lvl w:ilvl="0" w:tplc="7DF0E61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2B01861"/>
    <w:multiLevelType w:val="hybridMultilevel"/>
    <w:tmpl w:val="A252B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38650E"/>
    <w:multiLevelType w:val="hybridMultilevel"/>
    <w:tmpl w:val="0F8E106A"/>
    <w:lvl w:ilvl="0" w:tplc="E42ADBC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2D"/>
    <w:rsid w:val="00042F8B"/>
    <w:rsid w:val="0015391E"/>
    <w:rsid w:val="00251D7A"/>
    <w:rsid w:val="00264DEE"/>
    <w:rsid w:val="00276FD6"/>
    <w:rsid w:val="002C1687"/>
    <w:rsid w:val="00353058"/>
    <w:rsid w:val="00391FCD"/>
    <w:rsid w:val="003B4E3E"/>
    <w:rsid w:val="003E2BCE"/>
    <w:rsid w:val="00430B75"/>
    <w:rsid w:val="004440C1"/>
    <w:rsid w:val="00480861"/>
    <w:rsid w:val="004A0DC9"/>
    <w:rsid w:val="004B285A"/>
    <w:rsid w:val="004F581C"/>
    <w:rsid w:val="0051617C"/>
    <w:rsid w:val="005421CE"/>
    <w:rsid w:val="00592ECC"/>
    <w:rsid w:val="006B7C16"/>
    <w:rsid w:val="00703CB2"/>
    <w:rsid w:val="00740619"/>
    <w:rsid w:val="0089292C"/>
    <w:rsid w:val="008C400B"/>
    <w:rsid w:val="008F7E38"/>
    <w:rsid w:val="00901C2D"/>
    <w:rsid w:val="009107D2"/>
    <w:rsid w:val="00967D83"/>
    <w:rsid w:val="00A108A7"/>
    <w:rsid w:val="00A16B6B"/>
    <w:rsid w:val="00A45AEF"/>
    <w:rsid w:val="00A95D99"/>
    <w:rsid w:val="00AB4767"/>
    <w:rsid w:val="00AE687D"/>
    <w:rsid w:val="00AF7B8A"/>
    <w:rsid w:val="00B60A74"/>
    <w:rsid w:val="00C449E8"/>
    <w:rsid w:val="00C96E6F"/>
    <w:rsid w:val="00CD162D"/>
    <w:rsid w:val="00D12867"/>
    <w:rsid w:val="00D31B14"/>
    <w:rsid w:val="00D37DCB"/>
    <w:rsid w:val="00D612D2"/>
    <w:rsid w:val="00DA3CBE"/>
    <w:rsid w:val="00DC02A6"/>
    <w:rsid w:val="00DC0C5A"/>
    <w:rsid w:val="00DC179A"/>
    <w:rsid w:val="00ED0C91"/>
    <w:rsid w:val="00EE027C"/>
    <w:rsid w:val="00F03DA1"/>
    <w:rsid w:val="00F21BBC"/>
    <w:rsid w:val="00F62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18DE8-373E-485C-B8CA-E3F81AF9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B7C16"/>
    <w:pPr>
      <w:ind w:left="720"/>
      <w:contextualSpacing/>
    </w:pPr>
  </w:style>
  <w:style w:type="paragraph" w:customStyle="1" w:styleId="10">
    <w:name w:val="10"/>
    <w:basedOn w:val="a"/>
    <w:rsid w:val="00DA3CB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Hyperlink"/>
    <w:basedOn w:val="a0"/>
    <w:uiPriority w:val="99"/>
    <w:semiHidden/>
    <w:unhideWhenUsed/>
    <w:rsid w:val="003E2BCE"/>
    <w:rPr>
      <w:color w:val="0000FF"/>
      <w:u w:val="single"/>
    </w:rPr>
  </w:style>
  <w:style w:type="character" w:styleId="a6">
    <w:name w:val="Emphasis"/>
    <w:basedOn w:val="a0"/>
    <w:uiPriority w:val="20"/>
    <w:qFormat/>
    <w:rsid w:val="003E2BCE"/>
    <w:rPr>
      <w:i/>
      <w:iCs/>
    </w:rPr>
  </w:style>
  <w:style w:type="character" w:customStyle="1" w:styleId="a4">
    <w:name w:val="Абзац списка Знак"/>
    <w:link w:val="a3"/>
    <w:uiPriority w:val="34"/>
    <w:locked/>
    <w:rsid w:val="008F7E38"/>
  </w:style>
  <w:style w:type="paragraph" w:styleId="a7">
    <w:name w:val="Balloon Text"/>
    <w:basedOn w:val="a"/>
    <w:link w:val="a8"/>
    <w:uiPriority w:val="99"/>
    <w:semiHidden/>
    <w:unhideWhenUsed/>
    <w:rsid w:val="00F03D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3DA1"/>
    <w:rPr>
      <w:rFonts w:ascii="Tahoma" w:hAnsi="Tahoma" w:cs="Tahoma"/>
      <w:sz w:val="16"/>
      <w:szCs w:val="16"/>
    </w:rPr>
  </w:style>
  <w:style w:type="table" w:styleId="a9">
    <w:name w:val="Table Grid"/>
    <w:basedOn w:val="a1"/>
    <w:uiPriority w:val="59"/>
    <w:rsid w:val="00F03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476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9"/>
    <w:uiPriority w:val="59"/>
    <w:rsid w:val="00AB4767"/>
    <w:pPr>
      <w:spacing w:after="0" w:line="240" w:lineRule="auto"/>
    </w:pPr>
    <w:rPr>
      <w:rFonts w:eastAsia="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639707">
      <w:bodyDiv w:val="1"/>
      <w:marLeft w:val="0"/>
      <w:marRight w:val="0"/>
      <w:marTop w:val="0"/>
      <w:marBottom w:val="0"/>
      <w:divBdr>
        <w:top w:val="none" w:sz="0" w:space="0" w:color="auto"/>
        <w:left w:val="none" w:sz="0" w:space="0" w:color="auto"/>
        <w:bottom w:val="none" w:sz="0" w:space="0" w:color="auto"/>
        <w:right w:val="none" w:sz="0" w:space="0" w:color="auto"/>
      </w:divBdr>
    </w:div>
    <w:div w:id="167360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651-14" TargetMode="External"/><Relationship Id="rId5" Type="http://schemas.openxmlformats.org/officeDocument/2006/relationships/hyperlink" Target="https://zakon.rada.gov.ua/laws/show/2145-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1377</Words>
  <Characters>7850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Glavbuh</dc:creator>
  <cp:lastModifiedBy>Пользователь</cp:lastModifiedBy>
  <cp:revision>2</cp:revision>
  <cp:lastPrinted>2021-10-19T07:24:00Z</cp:lastPrinted>
  <dcterms:created xsi:type="dcterms:W3CDTF">2021-12-06T14:28:00Z</dcterms:created>
  <dcterms:modified xsi:type="dcterms:W3CDTF">2021-12-06T14:28:00Z</dcterms:modified>
</cp:coreProperties>
</file>